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D92" w:rsidRDefault="007B1D92">
      <w:bookmarkStart w:id="0" w:name="_GoBack"/>
      <w:bookmarkEnd w:id="0"/>
    </w:p>
    <w:p w:rsidR="00EF3896" w:rsidRPr="00EF3896" w:rsidRDefault="00EF3896" w:rsidP="00EF3896">
      <w:pPr>
        <w:shd w:val="clear" w:color="auto" w:fill="FFFFFF"/>
        <w:spacing w:before="300" w:after="150" w:line="390" w:lineRule="atLeast"/>
        <w:outlineLvl w:val="2"/>
        <w:rPr>
          <w:rFonts w:ascii="Arial" w:eastAsia="Times New Roman" w:hAnsi="Arial" w:cs="Arial"/>
          <w:b/>
          <w:bCs/>
          <w:color w:val="0070C0"/>
          <w:spacing w:val="-8"/>
          <w:sz w:val="28"/>
          <w:szCs w:val="28"/>
          <w:lang w:eastAsia="fi-FI"/>
        </w:rPr>
      </w:pPr>
      <w:r w:rsidRPr="00EF3896">
        <w:rPr>
          <w:rFonts w:ascii="Arial" w:eastAsia="Times New Roman" w:hAnsi="Arial" w:cs="Arial"/>
          <w:b/>
          <w:bCs/>
          <w:color w:val="0070C0"/>
          <w:spacing w:val="-8"/>
          <w:sz w:val="28"/>
          <w:szCs w:val="28"/>
          <w:lang w:eastAsia="fi-FI"/>
        </w:rPr>
        <w:t>Vakuutusedustajaksi rekisteröityminen</w:t>
      </w:r>
      <w:r w:rsidR="00C86762">
        <w:rPr>
          <w:rFonts w:ascii="Arial" w:eastAsia="Times New Roman" w:hAnsi="Arial" w:cs="Arial"/>
          <w:b/>
          <w:bCs/>
          <w:color w:val="0070C0"/>
          <w:spacing w:val="-8"/>
          <w:sz w:val="28"/>
          <w:szCs w:val="28"/>
          <w:lang w:eastAsia="fi-FI"/>
        </w:rPr>
        <w:t xml:space="preserve"> – </w:t>
      </w:r>
      <w:r w:rsidR="00A87023">
        <w:rPr>
          <w:rFonts w:ascii="Arial" w:eastAsia="Times New Roman" w:hAnsi="Arial" w:cs="Arial"/>
          <w:b/>
          <w:bCs/>
          <w:color w:val="0070C0"/>
          <w:spacing w:val="-8"/>
          <w:sz w:val="28"/>
          <w:szCs w:val="28"/>
          <w:lang w:eastAsia="fi-FI"/>
        </w:rPr>
        <w:t>päätoimiset</w:t>
      </w:r>
      <w:r w:rsidR="00C86762">
        <w:rPr>
          <w:rFonts w:ascii="Arial" w:eastAsia="Times New Roman" w:hAnsi="Arial" w:cs="Arial"/>
          <w:b/>
          <w:bCs/>
          <w:color w:val="0070C0"/>
          <w:spacing w:val="-8"/>
          <w:sz w:val="28"/>
          <w:szCs w:val="28"/>
          <w:lang w:eastAsia="fi-FI"/>
        </w:rPr>
        <w:t xml:space="preserve"> asiamiesyhtiöt</w:t>
      </w:r>
      <w:r w:rsidR="00DF2543">
        <w:rPr>
          <w:rFonts w:ascii="Arial" w:eastAsia="Times New Roman" w:hAnsi="Arial" w:cs="Arial"/>
          <w:b/>
          <w:bCs/>
          <w:color w:val="0070C0"/>
          <w:spacing w:val="-8"/>
          <w:sz w:val="28"/>
          <w:szCs w:val="28"/>
          <w:lang w:eastAsia="fi-FI"/>
        </w:rPr>
        <w:t xml:space="preserve"> (Oy, Ky, Ay)</w:t>
      </w:r>
      <w:r w:rsidR="00C86762">
        <w:rPr>
          <w:rFonts w:ascii="Arial" w:eastAsia="Times New Roman" w:hAnsi="Arial" w:cs="Arial"/>
          <w:b/>
          <w:bCs/>
          <w:color w:val="0070C0"/>
          <w:spacing w:val="-8"/>
          <w:sz w:val="28"/>
          <w:szCs w:val="28"/>
          <w:lang w:eastAsia="fi-FI"/>
        </w:rPr>
        <w:t xml:space="preserve"> </w:t>
      </w:r>
    </w:p>
    <w:p w:rsidR="00180E64" w:rsidRDefault="00180E64" w:rsidP="00180E64">
      <w:pPr>
        <w:rPr>
          <w:rFonts w:ascii="Arial" w:hAnsi="Arial" w:cs="Arial"/>
          <w:color w:val="000000"/>
          <w:spacing w:val="-8"/>
          <w:sz w:val="24"/>
          <w:szCs w:val="24"/>
          <w:shd w:val="clear" w:color="auto" w:fill="FFFFFF"/>
        </w:rPr>
      </w:pPr>
      <w:r w:rsidRPr="00DD2FE1">
        <w:rPr>
          <w:rFonts w:ascii="Arial" w:hAnsi="Arial" w:cs="Arial"/>
          <w:color w:val="000000"/>
          <w:spacing w:val="-8"/>
          <w:sz w:val="24"/>
          <w:szCs w:val="24"/>
          <w:shd w:val="clear" w:color="auto" w:fill="FFFFFF"/>
        </w:rPr>
        <w:t>Vakuutusedustajien rekisteröinnistä säädetään vakuutusten tarjoam</w:t>
      </w:r>
      <w:r>
        <w:rPr>
          <w:rFonts w:ascii="Arial" w:hAnsi="Arial" w:cs="Arial"/>
          <w:color w:val="000000"/>
          <w:spacing w:val="-8"/>
          <w:sz w:val="24"/>
          <w:szCs w:val="24"/>
          <w:shd w:val="clear" w:color="auto" w:fill="FFFFFF"/>
        </w:rPr>
        <w:t xml:space="preserve">isesta annetun lain (234/2018) </w:t>
      </w:r>
      <w:r w:rsidRPr="00DD2FE1">
        <w:rPr>
          <w:rFonts w:ascii="Arial" w:hAnsi="Arial" w:cs="Arial"/>
          <w:color w:val="000000"/>
          <w:spacing w:val="-8"/>
          <w:sz w:val="24"/>
          <w:szCs w:val="24"/>
          <w:shd w:val="clear" w:color="auto" w:fill="FFFFFF"/>
        </w:rPr>
        <w:t xml:space="preserve">2 luvussa. </w:t>
      </w:r>
      <w:r>
        <w:rPr>
          <w:rFonts w:ascii="Arial" w:hAnsi="Arial" w:cs="Arial"/>
          <w:color w:val="000000"/>
          <w:spacing w:val="-8"/>
          <w:sz w:val="24"/>
          <w:szCs w:val="24"/>
          <w:shd w:val="clear" w:color="auto" w:fill="FFFFFF"/>
        </w:rPr>
        <w:t>Laista käytetään myöhemmin lyhennettä ”LVT”.</w:t>
      </w:r>
    </w:p>
    <w:p w:rsidR="00C86762" w:rsidRDefault="00C86762">
      <w:pPr>
        <w:rPr>
          <w:rFonts w:ascii="Arial" w:hAnsi="Arial" w:cs="Arial"/>
          <w:color w:val="0070C0"/>
          <w:spacing w:val="-8"/>
          <w:sz w:val="28"/>
          <w:szCs w:val="28"/>
          <w:shd w:val="clear" w:color="auto" w:fill="FFFFFF"/>
        </w:rPr>
      </w:pPr>
      <w:r w:rsidRPr="00E62BC9">
        <w:rPr>
          <w:rFonts w:ascii="Arial" w:hAnsi="Arial" w:cs="Arial"/>
          <w:color w:val="0070C0"/>
          <w:spacing w:val="-8"/>
          <w:sz w:val="28"/>
          <w:szCs w:val="28"/>
          <w:shd w:val="clear" w:color="auto" w:fill="FFFFFF"/>
        </w:rPr>
        <w:t xml:space="preserve">Rekisteröintihakemuksen tekeminen vakuutusedustajarekisterissä </w:t>
      </w:r>
    </w:p>
    <w:p w:rsidR="005B7B33" w:rsidRPr="005B7B33" w:rsidRDefault="005B7B33">
      <w:pPr>
        <w:rPr>
          <w:rFonts w:ascii="Arial" w:hAnsi="Arial" w:cs="Arial"/>
          <w:spacing w:val="-8"/>
          <w:sz w:val="24"/>
          <w:szCs w:val="24"/>
          <w:shd w:val="clear" w:color="auto" w:fill="FFFFFF"/>
        </w:rPr>
      </w:pPr>
      <w:r w:rsidRPr="005B7B33">
        <w:rPr>
          <w:rFonts w:ascii="Arial" w:hAnsi="Arial" w:cs="Arial"/>
          <w:spacing w:val="-8"/>
          <w:sz w:val="24"/>
          <w:szCs w:val="24"/>
          <w:shd w:val="clear" w:color="auto" w:fill="FFFFFF"/>
        </w:rPr>
        <w:t xml:space="preserve">Liitteistä on kerrottu sivuilla </w:t>
      </w:r>
      <w:r w:rsidR="007A7B14">
        <w:rPr>
          <w:rFonts w:ascii="Arial" w:hAnsi="Arial" w:cs="Arial"/>
          <w:spacing w:val="-8"/>
          <w:sz w:val="24"/>
          <w:szCs w:val="24"/>
          <w:shd w:val="clear" w:color="auto" w:fill="FFFFFF"/>
        </w:rPr>
        <w:t>15</w:t>
      </w:r>
      <w:r w:rsidRPr="005B7B33">
        <w:rPr>
          <w:rFonts w:ascii="Arial" w:hAnsi="Arial" w:cs="Arial"/>
          <w:spacing w:val="-8"/>
          <w:sz w:val="24"/>
          <w:szCs w:val="24"/>
          <w:shd w:val="clear" w:color="auto" w:fill="FFFFFF"/>
        </w:rPr>
        <w:t xml:space="preserve"> – </w:t>
      </w:r>
      <w:r w:rsidR="003232FF">
        <w:rPr>
          <w:rFonts w:ascii="Arial" w:hAnsi="Arial" w:cs="Arial"/>
          <w:spacing w:val="-8"/>
          <w:sz w:val="24"/>
          <w:szCs w:val="24"/>
          <w:shd w:val="clear" w:color="auto" w:fill="FFFFFF"/>
        </w:rPr>
        <w:t>1</w:t>
      </w:r>
      <w:r w:rsidR="00B26227">
        <w:rPr>
          <w:rFonts w:ascii="Arial" w:hAnsi="Arial" w:cs="Arial"/>
          <w:spacing w:val="-8"/>
          <w:sz w:val="24"/>
          <w:szCs w:val="24"/>
          <w:shd w:val="clear" w:color="auto" w:fill="FFFFFF"/>
        </w:rPr>
        <w:t>6</w:t>
      </w:r>
      <w:r w:rsidRPr="005B7B33">
        <w:rPr>
          <w:rFonts w:ascii="Arial" w:hAnsi="Arial" w:cs="Arial"/>
          <w:spacing w:val="-8"/>
          <w:sz w:val="24"/>
          <w:szCs w:val="24"/>
          <w:shd w:val="clear" w:color="auto" w:fill="FFFFFF"/>
        </w:rPr>
        <w:t>.</w:t>
      </w:r>
      <w:r w:rsidR="00FB2714">
        <w:rPr>
          <w:rFonts w:ascii="Arial" w:hAnsi="Arial" w:cs="Arial"/>
          <w:spacing w:val="-8"/>
          <w:sz w:val="24"/>
          <w:szCs w:val="24"/>
          <w:shd w:val="clear" w:color="auto" w:fill="FFFFFF"/>
        </w:rPr>
        <w:t xml:space="preserve"> Lisää kaikki liitteet kerralla hakemuslomakkeen mukaan.</w:t>
      </w:r>
    </w:p>
    <w:p w:rsidR="00737B32" w:rsidRDefault="00180E64">
      <w:pPr>
        <w:rPr>
          <w:rFonts w:ascii="Arial" w:hAnsi="Arial" w:cs="Arial"/>
          <w:color w:val="000000"/>
          <w:spacing w:val="-8"/>
          <w:sz w:val="24"/>
          <w:szCs w:val="24"/>
          <w:shd w:val="clear" w:color="auto" w:fill="FFFFFF"/>
        </w:rPr>
      </w:pPr>
      <w:r>
        <w:rPr>
          <w:rFonts w:ascii="Arial" w:hAnsi="Arial" w:cs="Arial"/>
          <w:color w:val="000000"/>
          <w:spacing w:val="-8"/>
          <w:sz w:val="24"/>
          <w:szCs w:val="24"/>
          <w:shd w:val="clear" w:color="auto" w:fill="FFFFFF"/>
        </w:rPr>
        <w:t>Rekisteröintih</w:t>
      </w:r>
      <w:r w:rsidR="00C86762" w:rsidRPr="00737B32">
        <w:rPr>
          <w:rFonts w:ascii="Arial" w:hAnsi="Arial" w:cs="Arial"/>
          <w:color w:val="000000"/>
          <w:spacing w:val="-8"/>
          <w:sz w:val="24"/>
          <w:szCs w:val="24"/>
          <w:shd w:val="clear" w:color="auto" w:fill="FFFFFF"/>
        </w:rPr>
        <w:t xml:space="preserve">akemus tehdään osoitteessa </w:t>
      </w:r>
      <w:hyperlink r:id="rId7" w:history="1">
        <w:r w:rsidR="00737B32" w:rsidRPr="00582D9F">
          <w:rPr>
            <w:rStyle w:val="Hyperlinkki"/>
            <w:rFonts w:ascii="Arial" w:hAnsi="Arial" w:cs="Arial"/>
            <w:spacing w:val="-8"/>
            <w:sz w:val="24"/>
            <w:szCs w:val="24"/>
            <w:shd w:val="clear" w:color="auto" w:fill="FFFFFF"/>
          </w:rPr>
          <w:t>https://www.finanssivalvonta.fi/vakuutus/toimiluvat-ja-rekisterointi/vakuutusedustajat/</w:t>
        </w:r>
      </w:hyperlink>
    </w:p>
    <w:p w:rsidR="00737B32" w:rsidRDefault="00E62BC9">
      <w:pPr>
        <w:rPr>
          <w:noProof/>
          <w:lang w:eastAsia="fi-FI"/>
        </w:rPr>
      </w:pPr>
      <w:r>
        <w:rPr>
          <w:noProof/>
          <w:lang w:eastAsia="fi-FI"/>
        </w:rPr>
        <mc:AlternateContent>
          <mc:Choice Requires="wps">
            <w:drawing>
              <wp:anchor distT="45720" distB="45720" distL="114300" distR="114300" simplePos="0" relativeHeight="251659264" behindDoc="0" locked="0" layoutInCell="1" allowOverlap="1">
                <wp:simplePos x="0" y="0"/>
                <wp:positionH relativeFrom="column">
                  <wp:posOffset>408305</wp:posOffset>
                </wp:positionH>
                <wp:positionV relativeFrom="paragraph">
                  <wp:posOffset>40640</wp:posOffset>
                </wp:positionV>
                <wp:extent cx="855980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0" cy="1404620"/>
                        </a:xfrm>
                        <a:prstGeom prst="rect">
                          <a:avLst/>
                        </a:prstGeom>
                        <a:solidFill>
                          <a:srgbClr val="FFFFFF"/>
                        </a:solidFill>
                        <a:ln w="9525">
                          <a:noFill/>
                          <a:miter lim="800000"/>
                          <a:headEnd/>
                          <a:tailEnd/>
                        </a:ln>
                      </wps:spPr>
                      <wps:txbx>
                        <w:txbxContent>
                          <w:p w:rsidR="007B1D92" w:rsidRPr="00DD2FE1" w:rsidRDefault="007B1D92" w:rsidP="00C70871">
                            <w:pPr>
                              <w:pStyle w:val="Luettelokappale"/>
                              <w:numPr>
                                <w:ilvl w:val="0"/>
                                <w:numId w:val="2"/>
                              </w:numPr>
                              <w:rPr>
                                <w:rFonts w:ascii="Arial" w:hAnsi="Arial" w:cs="Arial"/>
                                <w:sz w:val="24"/>
                                <w:szCs w:val="24"/>
                              </w:rPr>
                            </w:pPr>
                            <w:r w:rsidRPr="00DD2FE1">
                              <w:rPr>
                                <w:rFonts w:ascii="Arial" w:hAnsi="Arial" w:cs="Arial"/>
                                <w:sz w:val="24"/>
                                <w:szCs w:val="24"/>
                              </w:rPr>
                              <w:t xml:space="preserve">Klikkaa hakemus auki </w:t>
                            </w:r>
                            <w:r>
                              <w:rPr>
                                <w:rFonts w:ascii="Arial" w:hAnsi="Arial" w:cs="Arial"/>
                                <w:sz w:val="24"/>
                                <w:szCs w:val="24"/>
                              </w:rPr>
                              <w:t>linkistä</w:t>
                            </w:r>
                            <w:r w:rsidRPr="00DD2FE1">
                              <w:rPr>
                                <w:rFonts w:ascii="Arial" w:hAnsi="Arial" w:cs="Arial"/>
                                <w:sz w:val="24"/>
                                <w:szCs w:val="24"/>
                              </w:rPr>
                              <w:t xml:space="preserve"> “</w:t>
                            </w:r>
                            <w:r w:rsidRPr="00DD2FE1">
                              <w:rPr>
                                <w:rFonts w:ascii="Arial" w:hAnsi="Arial" w:cs="Arial"/>
                                <w:sz w:val="24"/>
                                <w:szCs w:val="24"/>
                                <w:highlight w:val="yellow"/>
                              </w:rPr>
                              <w:t>Hae asiamieheksi</w:t>
                            </w:r>
                            <w:r w:rsidRPr="00DD2FE1">
                              <w:rPr>
                                <w:rFonts w:ascii="Arial" w:hAnsi="Arial" w:cs="Arial"/>
                                <w:sz w:val="24"/>
                                <w:szCs w:val="24"/>
                              </w:rPr>
                              <w:t>”.</w:t>
                            </w:r>
                          </w:p>
                          <w:p w:rsidR="007B1D92" w:rsidRPr="00DF2543" w:rsidRDefault="007B1D92" w:rsidP="00C70871">
                            <w:pPr>
                              <w:ind w:left="360"/>
                              <w:rPr>
                                <w:rFonts w:ascii="Arial" w:hAnsi="Arial" w:cs="Arial"/>
                              </w:rPr>
                            </w:pPr>
                            <w:r w:rsidRPr="00E62BC9">
                              <w:rPr>
                                <w:rFonts w:ascii="Arial" w:hAnsi="Arial" w:cs="Arial"/>
                                <w:b/>
                              </w:rPr>
                              <w:t>Oikeushenkilö</w:t>
                            </w:r>
                            <w:r w:rsidRPr="00DF2543">
                              <w:rPr>
                                <w:rFonts w:ascii="Arial" w:hAnsi="Arial" w:cs="Arial"/>
                              </w:rPr>
                              <w:t xml:space="preserve"> (esim. Oy, Ky, Ay) täyttää </w:t>
                            </w:r>
                            <w:r w:rsidRPr="00DF2543">
                              <w:rPr>
                                <w:rFonts w:ascii="Arial" w:hAnsi="Arial" w:cs="Arial"/>
                                <w:b/>
                              </w:rPr>
                              <w:t>oikeushenkilön</w:t>
                            </w:r>
                            <w:r w:rsidRPr="00DF2543">
                              <w:rPr>
                                <w:rFonts w:ascii="Arial" w:hAnsi="Arial" w:cs="Arial"/>
                              </w:rPr>
                              <w:t xml:space="preserve"> hakemuksen.</w:t>
                            </w:r>
                          </w:p>
                          <w:p w:rsidR="007B1D92" w:rsidRPr="00E62BC9" w:rsidRDefault="007B1D92" w:rsidP="00C70871">
                            <w:pPr>
                              <w:ind w:left="360"/>
                              <w:rPr>
                                <w:rFonts w:ascii="Arial" w:hAnsi="Arial" w:cs="Arial"/>
                              </w:rPr>
                            </w:pPr>
                            <w:r w:rsidRPr="00E62BC9">
                              <w:rPr>
                                <w:rFonts w:ascii="Arial" w:hAnsi="Arial" w:cs="Arial"/>
                              </w:rPr>
                              <w:t xml:space="preserve">Yksityinen elinkeinonharjoittaja </w:t>
                            </w:r>
                            <w:r>
                              <w:rPr>
                                <w:rFonts w:ascii="Arial" w:hAnsi="Arial" w:cs="Arial"/>
                              </w:rPr>
                              <w:t>(</w:t>
                            </w:r>
                            <w:r w:rsidRPr="00E62BC9">
                              <w:rPr>
                                <w:rFonts w:ascii="Arial" w:hAnsi="Arial" w:cs="Arial"/>
                              </w:rPr>
                              <w:t>toiminimi</w:t>
                            </w:r>
                            <w:r>
                              <w:rPr>
                                <w:rFonts w:ascii="Arial" w:hAnsi="Arial" w:cs="Arial"/>
                              </w:rPr>
                              <w:t>)</w:t>
                            </w:r>
                            <w:r w:rsidRPr="00E62BC9">
                              <w:rPr>
                                <w:rFonts w:ascii="Arial" w:hAnsi="Arial" w:cs="Arial"/>
                              </w:rPr>
                              <w:t xml:space="preserve">, täyttää </w:t>
                            </w:r>
                            <w:r w:rsidRPr="00E62BC9">
                              <w:rPr>
                                <w:rFonts w:ascii="Arial" w:hAnsi="Arial" w:cs="Arial"/>
                                <w:b/>
                              </w:rPr>
                              <w:t>yksityisen</w:t>
                            </w:r>
                            <w:r w:rsidRPr="00E62BC9">
                              <w:rPr>
                                <w:rFonts w:ascii="Arial" w:hAnsi="Arial" w:cs="Arial"/>
                              </w:rPr>
                              <w:t xml:space="preserve"> </w:t>
                            </w:r>
                            <w:r w:rsidRPr="00E62BC9">
                              <w:rPr>
                                <w:rFonts w:ascii="Arial" w:hAnsi="Arial" w:cs="Arial"/>
                                <w:b/>
                              </w:rPr>
                              <w:t>elinkeinonharjoittajan</w:t>
                            </w:r>
                            <w:r w:rsidRPr="00E62BC9">
                              <w:rPr>
                                <w:rFonts w:ascii="Arial" w:hAnsi="Arial" w:cs="Arial"/>
                              </w:rPr>
                              <w:t xml:space="preserve"> hakemuksen</w:t>
                            </w:r>
                            <w:r>
                              <w:rPr>
                                <w:rFonts w:ascii="Arial" w:hAnsi="Arial" w:cs="Arial"/>
                              </w:rPr>
                              <w:t>, joka on alempi hakemuslinkki.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15pt;margin-top:3.2pt;width:67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yQIAIAAB4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" stroked="f">
                <v:textbox style="mso-fit-shape-to-text:t">
                  <w:txbxContent>
                    <w:p w:rsidR="007B1D92" w:rsidRPr="00DD2FE1" w:rsidRDefault="007B1D92" w:rsidP="00C70871">
                      <w:pPr>
                        <w:pStyle w:val="ListParagraph"/>
                        <w:numPr>
                          <w:ilvl w:val="0"/>
                          <w:numId w:val="2"/>
                        </w:numPr>
                        <w:rPr>
                          <w:rFonts w:ascii="Arial" w:hAnsi="Arial" w:cs="Arial"/>
                          <w:sz w:val="24"/>
                          <w:szCs w:val="24"/>
                        </w:rPr>
                      </w:pPr>
                      <w:r w:rsidRPr="00DD2FE1">
                        <w:rPr>
                          <w:rFonts w:ascii="Arial" w:hAnsi="Arial" w:cs="Arial"/>
                          <w:sz w:val="24"/>
                          <w:szCs w:val="24"/>
                        </w:rPr>
                        <w:t xml:space="preserve">Klikkaa hakemus auki </w:t>
                      </w:r>
                      <w:r>
                        <w:rPr>
                          <w:rFonts w:ascii="Arial" w:hAnsi="Arial" w:cs="Arial"/>
                          <w:sz w:val="24"/>
                          <w:szCs w:val="24"/>
                        </w:rPr>
                        <w:t>linkistä</w:t>
                      </w:r>
                      <w:r w:rsidRPr="00DD2FE1">
                        <w:rPr>
                          <w:rFonts w:ascii="Arial" w:hAnsi="Arial" w:cs="Arial"/>
                          <w:sz w:val="24"/>
                          <w:szCs w:val="24"/>
                        </w:rPr>
                        <w:t xml:space="preserve"> “</w:t>
                      </w:r>
                      <w:r w:rsidRPr="00DD2FE1">
                        <w:rPr>
                          <w:rFonts w:ascii="Arial" w:hAnsi="Arial" w:cs="Arial"/>
                          <w:sz w:val="24"/>
                          <w:szCs w:val="24"/>
                          <w:highlight w:val="yellow"/>
                        </w:rPr>
                        <w:t>Hae asiamieheksi</w:t>
                      </w:r>
                      <w:r w:rsidRPr="00DD2FE1">
                        <w:rPr>
                          <w:rFonts w:ascii="Arial" w:hAnsi="Arial" w:cs="Arial"/>
                          <w:sz w:val="24"/>
                          <w:szCs w:val="24"/>
                        </w:rPr>
                        <w:t>”.</w:t>
                      </w:r>
                    </w:p>
                    <w:p w:rsidR="007B1D92" w:rsidRPr="00DF2543" w:rsidRDefault="007B1D92" w:rsidP="00C70871">
                      <w:pPr>
                        <w:ind w:left="360"/>
                        <w:rPr>
                          <w:rFonts w:ascii="Arial" w:hAnsi="Arial" w:cs="Arial"/>
                        </w:rPr>
                      </w:pPr>
                      <w:r w:rsidRPr="00E62BC9">
                        <w:rPr>
                          <w:rFonts w:ascii="Arial" w:hAnsi="Arial" w:cs="Arial"/>
                          <w:b/>
                        </w:rPr>
                        <w:t>Oikeushenkilö</w:t>
                      </w:r>
                      <w:r w:rsidRPr="00DF2543">
                        <w:rPr>
                          <w:rFonts w:ascii="Arial" w:hAnsi="Arial" w:cs="Arial"/>
                        </w:rPr>
                        <w:t xml:space="preserve"> (esim. Oy, Ky, Ay) täyttää </w:t>
                      </w:r>
                      <w:r w:rsidRPr="00DF2543">
                        <w:rPr>
                          <w:rFonts w:ascii="Arial" w:hAnsi="Arial" w:cs="Arial"/>
                          <w:b/>
                        </w:rPr>
                        <w:t>oikeushenkilön</w:t>
                      </w:r>
                      <w:r w:rsidRPr="00DF2543">
                        <w:rPr>
                          <w:rFonts w:ascii="Arial" w:hAnsi="Arial" w:cs="Arial"/>
                        </w:rPr>
                        <w:t xml:space="preserve"> hakemuksen.</w:t>
                      </w:r>
                    </w:p>
                    <w:p w:rsidR="007B1D92" w:rsidRPr="00E62BC9" w:rsidRDefault="007B1D92" w:rsidP="00C70871">
                      <w:pPr>
                        <w:ind w:left="360"/>
                        <w:rPr>
                          <w:rFonts w:ascii="Arial" w:hAnsi="Arial" w:cs="Arial"/>
                        </w:rPr>
                      </w:pPr>
                      <w:r w:rsidRPr="00E62BC9">
                        <w:rPr>
                          <w:rFonts w:ascii="Arial" w:hAnsi="Arial" w:cs="Arial"/>
                        </w:rPr>
                        <w:t xml:space="preserve">Yksityinen elinkeinonharjoittaja </w:t>
                      </w:r>
                      <w:r>
                        <w:rPr>
                          <w:rFonts w:ascii="Arial" w:hAnsi="Arial" w:cs="Arial"/>
                        </w:rPr>
                        <w:t>(</w:t>
                      </w:r>
                      <w:r w:rsidRPr="00E62BC9">
                        <w:rPr>
                          <w:rFonts w:ascii="Arial" w:hAnsi="Arial" w:cs="Arial"/>
                        </w:rPr>
                        <w:t>toiminimi</w:t>
                      </w:r>
                      <w:r>
                        <w:rPr>
                          <w:rFonts w:ascii="Arial" w:hAnsi="Arial" w:cs="Arial"/>
                        </w:rPr>
                        <w:t>)</w:t>
                      </w:r>
                      <w:r w:rsidRPr="00E62BC9">
                        <w:rPr>
                          <w:rFonts w:ascii="Arial" w:hAnsi="Arial" w:cs="Arial"/>
                        </w:rPr>
                        <w:t xml:space="preserve">, täyttää </w:t>
                      </w:r>
                      <w:r w:rsidRPr="00E62BC9">
                        <w:rPr>
                          <w:rFonts w:ascii="Arial" w:hAnsi="Arial" w:cs="Arial"/>
                          <w:b/>
                        </w:rPr>
                        <w:t>yksityisen</w:t>
                      </w:r>
                      <w:r w:rsidRPr="00E62BC9">
                        <w:rPr>
                          <w:rFonts w:ascii="Arial" w:hAnsi="Arial" w:cs="Arial"/>
                        </w:rPr>
                        <w:t xml:space="preserve"> </w:t>
                      </w:r>
                      <w:r w:rsidRPr="00E62BC9">
                        <w:rPr>
                          <w:rFonts w:ascii="Arial" w:hAnsi="Arial" w:cs="Arial"/>
                          <w:b/>
                        </w:rPr>
                        <w:t>elinkeinonharjoittajan</w:t>
                      </w:r>
                      <w:r w:rsidRPr="00E62BC9">
                        <w:rPr>
                          <w:rFonts w:ascii="Arial" w:hAnsi="Arial" w:cs="Arial"/>
                        </w:rPr>
                        <w:t xml:space="preserve"> hakemuksen</w:t>
                      </w:r>
                      <w:r>
                        <w:rPr>
                          <w:rFonts w:ascii="Arial" w:hAnsi="Arial" w:cs="Arial"/>
                        </w:rPr>
                        <w:t xml:space="preserve">, joka on alempi </w:t>
                      </w:r>
                      <w:bookmarkStart w:id="1" w:name="_GoBack"/>
                      <w:bookmarkEnd w:id="1"/>
                      <w:r>
                        <w:rPr>
                          <w:rFonts w:ascii="Arial" w:hAnsi="Arial" w:cs="Arial"/>
                        </w:rPr>
                        <w:t>hakemuslinkki.</w:t>
                      </w:r>
                    </w:p>
                  </w:txbxContent>
                </v:textbox>
                <w10:wrap type="square"/>
              </v:shape>
            </w:pict>
          </mc:Fallback>
        </mc:AlternateContent>
      </w:r>
      <w:r w:rsidR="00DD2FE1" w:rsidRPr="00DD2FE1">
        <w:rPr>
          <w:noProof/>
          <w:lang w:eastAsia="fi-FI"/>
        </w:rPr>
        <w:t xml:space="preserve"> </w:t>
      </w:r>
    </w:p>
    <w:p w:rsidR="00DD2FE1" w:rsidRDefault="00E62BC9">
      <w:pPr>
        <w:rPr>
          <w:noProof/>
          <w:lang w:eastAsia="fi-FI"/>
        </w:rPr>
      </w:pPr>
      <w:r>
        <w:rPr>
          <w:noProof/>
          <w:lang w:eastAsia="fi-FI"/>
        </w:rPr>
        <w:drawing>
          <wp:anchor distT="0" distB="0" distL="114300" distR="114300" simplePos="0" relativeHeight="251738112" behindDoc="0" locked="0" layoutInCell="1" allowOverlap="1">
            <wp:simplePos x="0" y="0"/>
            <wp:positionH relativeFrom="column">
              <wp:posOffset>706755</wp:posOffset>
            </wp:positionH>
            <wp:positionV relativeFrom="page">
              <wp:posOffset>4067175</wp:posOffset>
            </wp:positionV>
            <wp:extent cx="6731000" cy="2612390"/>
            <wp:effectExtent l="19050" t="19050" r="12700" b="165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31000" cy="26123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rsidR="00DD2FE1" w:rsidRDefault="007C39DD">
      <w:pPr>
        <w:rPr>
          <w:noProof/>
          <w:lang w:eastAsia="fi-FI"/>
        </w:rPr>
      </w:pPr>
      <w:r>
        <w:rPr>
          <w:noProof/>
          <w:lang w:eastAsia="fi-FI"/>
        </w:rPr>
        <w:lastRenderedPageBreak/>
        <w:drawing>
          <wp:inline distT="0" distB="0" distL="0" distR="0" wp14:anchorId="41AB9E6E" wp14:editId="6FE9B9A0">
            <wp:extent cx="6056768" cy="1682073"/>
            <wp:effectExtent l="19050" t="19050" r="20320" b="139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79872" cy="1688489"/>
                    </a:xfrm>
                    <a:prstGeom prst="rect">
                      <a:avLst/>
                    </a:prstGeom>
                    <a:ln>
                      <a:solidFill>
                        <a:schemeClr val="accent1"/>
                      </a:solidFill>
                    </a:ln>
                  </pic:spPr>
                </pic:pic>
              </a:graphicData>
            </a:graphic>
          </wp:inline>
        </w:drawing>
      </w:r>
      <w:r w:rsidR="005A5E3C">
        <w:rPr>
          <w:noProof/>
          <w:lang w:eastAsia="fi-FI"/>
        </w:rPr>
        <mc:AlternateContent>
          <mc:Choice Requires="wps">
            <w:drawing>
              <wp:anchor distT="45720" distB="45720" distL="114300" distR="114300" simplePos="0" relativeHeight="251665408" behindDoc="0" locked="0" layoutInCell="1" allowOverlap="1" wp14:anchorId="5700B6AD" wp14:editId="516CDEB1">
                <wp:simplePos x="0" y="0"/>
                <wp:positionH relativeFrom="column">
                  <wp:posOffset>-165100</wp:posOffset>
                </wp:positionH>
                <wp:positionV relativeFrom="paragraph">
                  <wp:posOffset>2800350</wp:posOffset>
                </wp:positionV>
                <wp:extent cx="9017000" cy="140462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0" cy="1404620"/>
                        </a:xfrm>
                        <a:prstGeom prst="rect">
                          <a:avLst/>
                        </a:prstGeom>
                        <a:solidFill>
                          <a:srgbClr val="FFFFFF"/>
                        </a:solidFill>
                        <a:ln w="9525">
                          <a:noFill/>
                          <a:miter lim="800000"/>
                          <a:headEnd/>
                          <a:tailEnd/>
                        </a:ln>
                      </wps:spPr>
                      <wps:txbx>
                        <w:txbxContent>
                          <w:p w:rsidR="007C39DD" w:rsidRDefault="007B1D92" w:rsidP="00DF2543">
                            <w:pPr>
                              <w:ind w:left="360"/>
                              <w:rPr>
                                <w:rFonts w:ascii="Arial" w:hAnsi="Arial" w:cs="Arial"/>
                                <w:sz w:val="24"/>
                                <w:szCs w:val="24"/>
                              </w:rPr>
                            </w:pPr>
                            <w:r>
                              <w:rPr>
                                <w:rFonts w:ascii="Arial" w:hAnsi="Arial" w:cs="Arial"/>
                                <w:sz w:val="24"/>
                                <w:szCs w:val="24"/>
                              </w:rPr>
                              <w:t xml:space="preserve">3. Vastaa lomakkeen seuraaviin kohtiin </w:t>
                            </w:r>
                            <w:r w:rsidR="007C39DD">
                              <w:rPr>
                                <w:rFonts w:ascii="Arial" w:hAnsi="Arial" w:cs="Arial"/>
                                <w:sz w:val="24"/>
                                <w:szCs w:val="24"/>
                              </w:rPr>
                              <w:t>”</w:t>
                            </w:r>
                            <w:r w:rsidR="007C39DD" w:rsidRPr="00301893">
                              <w:rPr>
                                <w:rFonts w:ascii="Arial" w:hAnsi="Arial" w:cs="Arial"/>
                                <w:sz w:val="24"/>
                                <w:szCs w:val="24"/>
                                <w:highlight w:val="yellow"/>
                              </w:rPr>
                              <w:t>ei</w:t>
                            </w:r>
                            <w:r w:rsidR="007C39DD">
                              <w:rPr>
                                <w:rFonts w:ascii="Arial" w:hAnsi="Arial" w:cs="Arial"/>
                                <w:sz w:val="24"/>
                                <w:szCs w:val="24"/>
                              </w:rPr>
                              <w:t xml:space="preserve">”, kun kyseessä </w:t>
                            </w:r>
                            <w:r w:rsidR="007C39DD" w:rsidRPr="00C92A39">
                              <w:rPr>
                                <w:rFonts w:ascii="Arial" w:hAnsi="Arial" w:cs="Arial"/>
                                <w:b/>
                                <w:sz w:val="24"/>
                                <w:szCs w:val="24"/>
                              </w:rPr>
                              <w:t>ei ole</w:t>
                            </w:r>
                            <w:r w:rsidR="007C39DD">
                              <w:rPr>
                                <w:rFonts w:ascii="Arial" w:hAnsi="Arial" w:cs="Arial"/>
                                <w:sz w:val="24"/>
                                <w:szCs w:val="24"/>
                              </w:rPr>
                              <w:t xml:space="preserve"> luottolaitos eikä sijoituspalveluyritys ja </w:t>
                            </w:r>
                            <w:r>
                              <w:rPr>
                                <w:rFonts w:ascii="Arial" w:hAnsi="Arial" w:cs="Arial"/>
                                <w:sz w:val="24"/>
                                <w:szCs w:val="24"/>
                              </w:rPr>
                              <w:t>”</w:t>
                            </w:r>
                            <w:r w:rsidRPr="00301893">
                              <w:rPr>
                                <w:rFonts w:ascii="Arial" w:hAnsi="Arial" w:cs="Arial"/>
                                <w:sz w:val="24"/>
                                <w:szCs w:val="24"/>
                                <w:highlight w:val="yellow"/>
                              </w:rPr>
                              <w:t>kyllä</w:t>
                            </w:r>
                            <w:r>
                              <w:rPr>
                                <w:rFonts w:ascii="Arial" w:hAnsi="Arial" w:cs="Arial"/>
                                <w:sz w:val="24"/>
                                <w:szCs w:val="24"/>
                              </w:rPr>
                              <w:t>”, kun vakuutusten tarjoaminen on päätoimista</w:t>
                            </w:r>
                            <w:r w:rsidR="007C39DD">
                              <w:rPr>
                                <w:rFonts w:ascii="Arial" w:hAnsi="Arial" w:cs="Arial"/>
                                <w:sz w:val="24"/>
                                <w:szCs w:val="24"/>
                              </w:rPr>
                              <w:t>.</w:t>
                            </w:r>
                          </w:p>
                          <w:p w:rsidR="007B1D92" w:rsidRPr="00223A5F" w:rsidRDefault="007B1D92" w:rsidP="00DF2543">
                            <w:pPr>
                              <w:ind w:left="360"/>
                              <w:rPr>
                                <w:rFonts w:ascii="Arial" w:hAnsi="Arial" w:cs="Arial"/>
                                <w:sz w:val="20"/>
                                <w:szCs w:val="20"/>
                              </w:rPr>
                            </w:pPr>
                            <w:r w:rsidRPr="00223A5F">
                              <w:rPr>
                                <w:rFonts w:ascii="Arial" w:hAnsi="Arial" w:cs="Arial"/>
                                <w:sz w:val="20"/>
                                <w:szCs w:val="20"/>
                              </w:rPr>
                              <w:t>Sivutoimisille vakuutusedustajille ja luottolaitoksille on omat rekisteröitymisohjeensa.</w:t>
                            </w:r>
                            <w:r>
                              <w:rPr>
                                <w:rFonts w:ascii="Arial" w:hAnsi="Arial" w:cs="Arial"/>
                                <w:sz w:val="20"/>
                                <w:szCs w:val="20"/>
                              </w:rPr>
                              <w:t xml:space="preserve"> LVT:n </w:t>
                            </w:r>
                            <w:r w:rsidR="008403E9">
                              <w:rPr>
                                <w:rFonts w:ascii="Arial" w:hAnsi="Arial" w:cs="Arial"/>
                                <w:sz w:val="20"/>
                                <w:szCs w:val="20"/>
                              </w:rPr>
                              <w:t>5 §:ssä on sivu</w:t>
                            </w:r>
                            <w:r>
                              <w:rPr>
                                <w:rFonts w:ascii="Arial" w:hAnsi="Arial" w:cs="Arial"/>
                                <w:sz w:val="20"/>
                                <w:szCs w:val="20"/>
                              </w:rPr>
                              <w:t>toimisuuden määritelmä.</w:t>
                            </w:r>
                            <w:r w:rsidR="00652ED8">
                              <w:rPr>
                                <w:rFonts w:ascii="Arial" w:hAnsi="Arial" w:cs="Arial"/>
                                <w:sz w:val="20"/>
                                <w:szCs w:val="20"/>
                              </w:rPr>
                              <w:t xml:space="preserve"> Määritelmän mukaan pääliiketoimintaan nähden sivutoimisesti myydyn vakuutuksen tulee täydentää jotain tavaraa tai palvelua. Vastuu- tai henkivakuutuksia ei voi tarjota sivutoimisena vakuutusedustajana, jollei vakuutus täydennä sivutoimisen edustajan itsensä myymää tavaraa tai palvelua.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00B6AD" id="_x0000_s1027" type="#_x0000_t202" style="position:absolute;margin-left:-13pt;margin-top:220.5pt;width:710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" stroked="f">
                <v:textbox style="mso-fit-shape-to-text:t">
                  <w:txbxContent>
                    <w:p w:rsidR="007C39DD" w:rsidRDefault="007B1D92" w:rsidP="00DF2543">
                      <w:pPr>
                        <w:ind w:left="360"/>
                        <w:rPr>
                          <w:rFonts w:ascii="Arial" w:hAnsi="Arial" w:cs="Arial"/>
                          <w:sz w:val="24"/>
                          <w:szCs w:val="24"/>
                        </w:rPr>
                      </w:pPr>
                      <w:r>
                        <w:rPr>
                          <w:rFonts w:ascii="Arial" w:hAnsi="Arial" w:cs="Arial"/>
                          <w:sz w:val="24"/>
                          <w:szCs w:val="24"/>
                        </w:rPr>
                        <w:t xml:space="preserve">3. Vastaa lomakkeen seuraaviin kohtiin </w:t>
                      </w:r>
                      <w:r w:rsidR="007C39DD">
                        <w:rPr>
                          <w:rFonts w:ascii="Arial" w:hAnsi="Arial" w:cs="Arial"/>
                          <w:sz w:val="24"/>
                          <w:szCs w:val="24"/>
                        </w:rPr>
                        <w:t>”</w:t>
                      </w:r>
                      <w:r w:rsidR="007C39DD" w:rsidRPr="00301893">
                        <w:rPr>
                          <w:rFonts w:ascii="Arial" w:hAnsi="Arial" w:cs="Arial"/>
                          <w:sz w:val="24"/>
                          <w:szCs w:val="24"/>
                          <w:highlight w:val="yellow"/>
                        </w:rPr>
                        <w:t>ei</w:t>
                      </w:r>
                      <w:r w:rsidR="007C39DD">
                        <w:rPr>
                          <w:rFonts w:ascii="Arial" w:hAnsi="Arial" w:cs="Arial"/>
                          <w:sz w:val="24"/>
                          <w:szCs w:val="24"/>
                        </w:rPr>
                        <w:t xml:space="preserve">”, kun kyseessä </w:t>
                      </w:r>
                      <w:r w:rsidR="007C39DD" w:rsidRPr="00C92A39">
                        <w:rPr>
                          <w:rFonts w:ascii="Arial" w:hAnsi="Arial" w:cs="Arial"/>
                          <w:b/>
                          <w:sz w:val="24"/>
                          <w:szCs w:val="24"/>
                        </w:rPr>
                        <w:t>ei ole</w:t>
                      </w:r>
                      <w:r w:rsidR="007C39DD">
                        <w:rPr>
                          <w:rFonts w:ascii="Arial" w:hAnsi="Arial" w:cs="Arial"/>
                          <w:sz w:val="24"/>
                          <w:szCs w:val="24"/>
                        </w:rPr>
                        <w:t xml:space="preserve"> luottolaitos eikä sijoituspalveluyritys ja </w:t>
                      </w:r>
                      <w:r>
                        <w:rPr>
                          <w:rFonts w:ascii="Arial" w:hAnsi="Arial" w:cs="Arial"/>
                          <w:sz w:val="24"/>
                          <w:szCs w:val="24"/>
                        </w:rPr>
                        <w:t>”</w:t>
                      </w:r>
                      <w:r w:rsidRPr="00301893">
                        <w:rPr>
                          <w:rFonts w:ascii="Arial" w:hAnsi="Arial" w:cs="Arial"/>
                          <w:sz w:val="24"/>
                          <w:szCs w:val="24"/>
                          <w:highlight w:val="yellow"/>
                        </w:rPr>
                        <w:t>kyllä</w:t>
                      </w:r>
                      <w:r>
                        <w:rPr>
                          <w:rFonts w:ascii="Arial" w:hAnsi="Arial" w:cs="Arial"/>
                          <w:sz w:val="24"/>
                          <w:szCs w:val="24"/>
                        </w:rPr>
                        <w:t>”, kun vakuutusten tarjoaminen on päätoimista</w:t>
                      </w:r>
                      <w:r w:rsidR="007C39DD">
                        <w:rPr>
                          <w:rFonts w:ascii="Arial" w:hAnsi="Arial" w:cs="Arial"/>
                          <w:sz w:val="24"/>
                          <w:szCs w:val="24"/>
                        </w:rPr>
                        <w:t>.</w:t>
                      </w:r>
                    </w:p>
                    <w:p w:rsidR="007B1D92" w:rsidRPr="00223A5F" w:rsidRDefault="007B1D92" w:rsidP="00DF2543">
                      <w:pPr>
                        <w:ind w:left="360"/>
                        <w:rPr>
                          <w:rFonts w:ascii="Arial" w:hAnsi="Arial" w:cs="Arial"/>
                          <w:sz w:val="20"/>
                          <w:szCs w:val="20"/>
                        </w:rPr>
                      </w:pPr>
                      <w:r w:rsidRPr="00223A5F">
                        <w:rPr>
                          <w:rFonts w:ascii="Arial" w:hAnsi="Arial" w:cs="Arial"/>
                          <w:sz w:val="20"/>
                          <w:szCs w:val="20"/>
                        </w:rPr>
                        <w:t>Sivutoimisille vakuutusedustajille ja luottolaitoksille on omat rekisteröitymisohjeensa.</w:t>
                      </w:r>
                      <w:r>
                        <w:rPr>
                          <w:rFonts w:ascii="Arial" w:hAnsi="Arial" w:cs="Arial"/>
                          <w:sz w:val="20"/>
                          <w:szCs w:val="20"/>
                        </w:rPr>
                        <w:t xml:space="preserve"> LVT:n </w:t>
                      </w:r>
                      <w:r w:rsidR="008403E9">
                        <w:rPr>
                          <w:rFonts w:ascii="Arial" w:hAnsi="Arial" w:cs="Arial"/>
                          <w:sz w:val="20"/>
                          <w:szCs w:val="20"/>
                        </w:rPr>
                        <w:t>5 §:ssä on sivu</w:t>
                      </w:r>
                      <w:r>
                        <w:rPr>
                          <w:rFonts w:ascii="Arial" w:hAnsi="Arial" w:cs="Arial"/>
                          <w:sz w:val="20"/>
                          <w:szCs w:val="20"/>
                        </w:rPr>
                        <w:t>toimisuuden määritelmä.</w:t>
                      </w:r>
                      <w:r w:rsidR="00652ED8">
                        <w:rPr>
                          <w:rFonts w:ascii="Arial" w:hAnsi="Arial" w:cs="Arial"/>
                          <w:sz w:val="20"/>
                          <w:szCs w:val="20"/>
                        </w:rPr>
                        <w:t xml:space="preserve"> Määritelmän mukaan pääliiketoimintaan nähden sivutoimisesti myydyn vakuutuksen tulee täydentää jotain tavaraa tai palvelua. Vastuu- tai henkivakuutuksia ei voi tarjota sivutoimisena vakuutusedustajana, jollei vakuutus täydennä sivutoimisen edustajan itsensä myymää tavaraa tai palvelua. </w:t>
                      </w:r>
                    </w:p>
                  </w:txbxContent>
                </v:textbox>
                <w10:wrap type="square"/>
              </v:shape>
            </w:pict>
          </mc:Fallback>
        </mc:AlternateContent>
      </w:r>
      <w:r w:rsidR="00DD2FE1">
        <w:rPr>
          <w:noProof/>
          <w:lang w:eastAsia="fi-FI"/>
        </w:rPr>
        <mc:AlternateContent>
          <mc:Choice Requires="wps">
            <w:drawing>
              <wp:anchor distT="45720" distB="45720" distL="114300" distR="114300" simplePos="0" relativeHeight="251661312" behindDoc="0" locked="0" layoutInCell="1" allowOverlap="1" wp14:anchorId="28F0DC09" wp14:editId="3B361BBD">
                <wp:simplePos x="0" y="0"/>
                <wp:positionH relativeFrom="column">
                  <wp:posOffset>-163195</wp:posOffset>
                </wp:positionH>
                <wp:positionV relativeFrom="paragraph">
                  <wp:posOffset>104775</wp:posOffset>
                </wp:positionV>
                <wp:extent cx="9017000" cy="140462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0" cy="1404620"/>
                        </a:xfrm>
                        <a:prstGeom prst="rect">
                          <a:avLst/>
                        </a:prstGeom>
                        <a:solidFill>
                          <a:srgbClr val="FFFFFF"/>
                        </a:solidFill>
                        <a:ln w="9525">
                          <a:noFill/>
                          <a:miter lim="800000"/>
                          <a:headEnd/>
                          <a:tailEnd/>
                        </a:ln>
                      </wps:spPr>
                      <wps:txbx>
                        <w:txbxContent>
                          <w:p w:rsidR="007B1D92" w:rsidRDefault="007B1D92" w:rsidP="00C70871">
                            <w:pPr>
                              <w:ind w:left="360"/>
                              <w:rPr>
                                <w:rFonts w:ascii="Arial" w:hAnsi="Arial" w:cs="Arial"/>
                                <w:sz w:val="24"/>
                                <w:szCs w:val="24"/>
                              </w:rPr>
                            </w:pPr>
                            <w:r w:rsidRPr="00DD2FE1">
                              <w:rPr>
                                <w:rFonts w:ascii="Arial" w:hAnsi="Arial" w:cs="Arial"/>
                                <w:sz w:val="24"/>
                                <w:szCs w:val="24"/>
                              </w:rPr>
                              <w:t xml:space="preserve">2. </w:t>
                            </w:r>
                            <w:r>
                              <w:rPr>
                                <w:rFonts w:ascii="Arial" w:hAnsi="Arial" w:cs="Arial"/>
                                <w:sz w:val="24"/>
                                <w:szCs w:val="24"/>
                              </w:rPr>
                              <w:t>Täytä h</w:t>
                            </w:r>
                            <w:r w:rsidRPr="00DD2FE1">
                              <w:rPr>
                                <w:rFonts w:ascii="Arial" w:hAnsi="Arial" w:cs="Arial"/>
                                <w:sz w:val="24"/>
                                <w:szCs w:val="24"/>
                              </w:rPr>
                              <w:t>akemuslomakkeell</w:t>
                            </w:r>
                            <w:r>
                              <w:rPr>
                                <w:rFonts w:ascii="Arial" w:hAnsi="Arial" w:cs="Arial"/>
                                <w:sz w:val="24"/>
                                <w:szCs w:val="24"/>
                              </w:rPr>
                              <w:t>e oikeushenkilön</w:t>
                            </w:r>
                            <w:r w:rsidRPr="00DD2FE1">
                              <w:rPr>
                                <w:rFonts w:ascii="Arial" w:hAnsi="Arial" w:cs="Arial"/>
                                <w:sz w:val="24"/>
                                <w:szCs w:val="24"/>
                              </w:rPr>
                              <w:t xml:space="preserve"> yhteystiedot.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F0DC09" id="_x0000_s1028" type="#_x0000_t202" style="position:absolute;margin-left:-12.85pt;margin-top:8.25pt;width:71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" stroked="f">
                <v:textbox style="mso-fit-shape-to-text:t">
                  <w:txbxContent>
                    <w:p w:rsidR="007B1D92" w:rsidRDefault="007B1D92" w:rsidP="00C70871">
                      <w:pPr>
                        <w:ind w:left="360"/>
                        <w:rPr>
                          <w:rFonts w:ascii="Arial" w:hAnsi="Arial" w:cs="Arial"/>
                          <w:sz w:val="24"/>
                          <w:szCs w:val="24"/>
                        </w:rPr>
                      </w:pPr>
                      <w:r w:rsidRPr="00DD2FE1">
                        <w:rPr>
                          <w:rFonts w:ascii="Arial" w:hAnsi="Arial" w:cs="Arial"/>
                          <w:sz w:val="24"/>
                          <w:szCs w:val="24"/>
                        </w:rPr>
                        <w:t xml:space="preserve">2. </w:t>
                      </w:r>
                      <w:r>
                        <w:rPr>
                          <w:rFonts w:ascii="Arial" w:hAnsi="Arial" w:cs="Arial"/>
                          <w:sz w:val="24"/>
                          <w:szCs w:val="24"/>
                        </w:rPr>
                        <w:t>Täytä h</w:t>
                      </w:r>
                      <w:r w:rsidRPr="00DD2FE1">
                        <w:rPr>
                          <w:rFonts w:ascii="Arial" w:hAnsi="Arial" w:cs="Arial"/>
                          <w:sz w:val="24"/>
                          <w:szCs w:val="24"/>
                        </w:rPr>
                        <w:t>akemuslomakkeell</w:t>
                      </w:r>
                      <w:r>
                        <w:rPr>
                          <w:rFonts w:ascii="Arial" w:hAnsi="Arial" w:cs="Arial"/>
                          <w:sz w:val="24"/>
                          <w:szCs w:val="24"/>
                        </w:rPr>
                        <w:t>e oikeushenkilön</w:t>
                      </w:r>
                      <w:r w:rsidRPr="00DD2FE1">
                        <w:rPr>
                          <w:rFonts w:ascii="Arial" w:hAnsi="Arial" w:cs="Arial"/>
                          <w:sz w:val="24"/>
                          <w:szCs w:val="24"/>
                        </w:rPr>
                        <w:t xml:space="preserve"> yhteystiedot.</w:t>
                      </w:r>
                    </w:p>
                  </w:txbxContent>
                </v:textbox>
                <w10:wrap type="square"/>
              </v:shape>
            </w:pict>
          </mc:Fallback>
        </mc:AlternateContent>
      </w:r>
    </w:p>
    <w:p w:rsidR="00DD2FE1" w:rsidRDefault="00DD2FE1">
      <w:pPr>
        <w:rPr>
          <w:noProof/>
          <w:lang w:eastAsia="fi-FI"/>
        </w:rPr>
      </w:pPr>
    </w:p>
    <w:p w:rsidR="00DD2FE1" w:rsidRDefault="007C39DD">
      <w:r>
        <w:rPr>
          <w:noProof/>
          <w:lang w:eastAsia="fi-FI"/>
        </w:rPr>
        <w:drawing>
          <wp:inline distT="0" distB="0" distL="0" distR="0" wp14:anchorId="26CAD8AC" wp14:editId="4EE7001F">
            <wp:extent cx="8892540" cy="1153160"/>
            <wp:effectExtent l="19050" t="19050" r="22860" b="279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892540" cy="1153160"/>
                    </a:xfrm>
                    <a:prstGeom prst="rect">
                      <a:avLst/>
                    </a:prstGeom>
                    <a:ln>
                      <a:solidFill>
                        <a:schemeClr val="accent1"/>
                      </a:solidFill>
                    </a:ln>
                  </pic:spPr>
                </pic:pic>
              </a:graphicData>
            </a:graphic>
          </wp:inline>
        </w:drawing>
      </w:r>
    </w:p>
    <w:p w:rsidR="00301893" w:rsidRDefault="00301893"/>
    <w:p w:rsidR="00223A5F" w:rsidRDefault="004152F8">
      <w:r>
        <w:rPr>
          <w:noProof/>
          <w:lang w:eastAsia="fi-FI"/>
        </w:rPr>
        <w:lastRenderedPageBreak/>
        <mc:AlternateContent>
          <mc:Choice Requires="wps">
            <w:drawing>
              <wp:anchor distT="45720" distB="45720" distL="114300" distR="114300" simplePos="0" relativeHeight="251771904" behindDoc="0" locked="0" layoutInCell="1" allowOverlap="1" wp14:anchorId="4AC1591F" wp14:editId="7684E8C7">
                <wp:simplePos x="0" y="0"/>
                <wp:positionH relativeFrom="margin">
                  <wp:posOffset>-514350</wp:posOffset>
                </wp:positionH>
                <wp:positionV relativeFrom="paragraph">
                  <wp:posOffset>1595755</wp:posOffset>
                </wp:positionV>
                <wp:extent cx="7550150" cy="289560"/>
                <wp:effectExtent l="0" t="0" r="0" b="0"/>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150" cy="289560"/>
                        </a:xfrm>
                        <a:prstGeom prst="rect">
                          <a:avLst/>
                        </a:prstGeom>
                        <a:solidFill>
                          <a:srgbClr val="FFFFFF"/>
                        </a:solidFill>
                        <a:ln w="9525">
                          <a:noFill/>
                          <a:miter lim="800000"/>
                          <a:headEnd/>
                          <a:tailEnd/>
                        </a:ln>
                      </wps:spPr>
                      <wps:txbx>
                        <w:txbxContent>
                          <w:p w:rsidR="008B71E3" w:rsidRPr="00C67BB0" w:rsidRDefault="008B71E3" w:rsidP="008B71E3">
                            <w:pPr>
                              <w:ind w:left="360"/>
                              <w:rPr>
                                <w:rFonts w:ascii="Arial" w:hAnsi="Arial" w:cs="Arial"/>
                                <w:sz w:val="24"/>
                                <w:szCs w:val="24"/>
                              </w:rPr>
                            </w:pPr>
                            <w:r w:rsidRPr="00C67BB0">
                              <w:rPr>
                                <w:rFonts w:ascii="Arial" w:hAnsi="Arial" w:cs="Arial"/>
                                <w:sz w:val="24"/>
                                <w:szCs w:val="24"/>
                              </w:rPr>
                              <w:t>5. Onko rekisteröinti</w:t>
                            </w:r>
                            <w:r>
                              <w:rPr>
                                <w:rFonts w:ascii="Arial" w:hAnsi="Arial" w:cs="Arial"/>
                                <w:sz w:val="24"/>
                                <w:szCs w:val="24"/>
                              </w:rPr>
                              <w:t>hakemus</w:t>
                            </w:r>
                            <w:r w:rsidRPr="00C67BB0">
                              <w:rPr>
                                <w:rFonts w:ascii="Arial" w:hAnsi="Arial" w:cs="Arial"/>
                                <w:sz w:val="24"/>
                                <w:szCs w:val="24"/>
                              </w:rPr>
                              <w:t xml:space="preserve"> jossakin muualla hylätty tai peruutettu.</w:t>
                            </w:r>
                          </w:p>
                          <w:p w:rsidR="008B71E3" w:rsidRDefault="008B71E3" w:rsidP="008B71E3">
                            <w:pPr>
                              <w:ind w:left="360"/>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1591F" id="_x0000_s1029" type="#_x0000_t202" style="position:absolute;margin-left:-40.5pt;margin-top:125.65pt;width:594.5pt;height:22.8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" stroked="f">
                <v:textbox>
                  <w:txbxContent>
                    <w:p w:rsidR="008B71E3" w:rsidRPr="00C67BB0" w:rsidRDefault="008B71E3" w:rsidP="008B71E3">
                      <w:pPr>
                        <w:ind w:left="360"/>
                        <w:rPr>
                          <w:rFonts w:ascii="Arial" w:hAnsi="Arial" w:cs="Arial"/>
                          <w:sz w:val="24"/>
                          <w:szCs w:val="24"/>
                        </w:rPr>
                      </w:pPr>
                      <w:r w:rsidRPr="00C67BB0">
                        <w:rPr>
                          <w:rFonts w:ascii="Arial" w:hAnsi="Arial" w:cs="Arial"/>
                          <w:sz w:val="24"/>
                          <w:szCs w:val="24"/>
                        </w:rPr>
                        <w:t>5. Onko rekisteröinti</w:t>
                      </w:r>
                      <w:r>
                        <w:rPr>
                          <w:rFonts w:ascii="Arial" w:hAnsi="Arial" w:cs="Arial"/>
                          <w:sz w:val="24"/>
                          <w:szCs w:val="24"/>
                        </w:rPr>
                        <w:t>hakemus</w:t>
                      </w:r>
                      <w:r w:rsidRPr="00C67BB0">
                        <w:rPr>
                          <w:rFonts w:ascii="Arial" w:hAnsi="Arial" w:cs="Arial"/>
                          <w:sz w:val="24"/>
                          <w:szCs w:val="24"/>
                        </w:rPr>
                        <w:t xml:space="preserve"> jossakin muualla hylätty tai peruutettu.</w:t>
                      </w:r>
                    </w:p>
                    <w:p w:rsidR="008B71E3" w:rsidRDefault="008B71E3" w:rsidP="008B71E3">
                      <w:pPr>
                        <w:ind w:left="360"/>
                        <w:rPr>
                          <w:rFonts w:ascii="Arial" w:hAnsi="Arial" w:cs="Arial"/>
                          <w:sz w:val="20"/>
                          <w:szCs w:val="20"/>
                        </w:rPr>
                      </w:pPr>
                    </w:p>
                  </w:txbxContent>
                </v:textbox>
                <w10:wrap type="square" anchorx="margin"/>
              </v:shape>
            </w:pict>
          </mc:Fallback>
        </mc:AlternateContent>
      </w:r>
      <w:r w:rsidR="008B71E3">
        <w:rPr>
          <w:noProof/>
          <w:lang w:eastAsia="fi-FI"/>
        </w:rPr>
        <mc:AlternateContent>
          <mc:Choice Requires="wps">
            <w:drawing>
              <wp:anchor distT="45720" distB="45720" distL="114300" distR="114300" simplePos="0" relativeHeight="251667456" behindDoc="0" locked="0" layoutInCell="1" allowOverlap="1" wp14:anchorId="621D6D48" wp14:editId="1DF653ED">
                <wp:simplePos x="0" y="0"/>
                <wp:positionH relativeFrom="margin">
                  <wp:posOffset>-474345</wp:posOffset>
                </wp:positionH>
                <wp:positionV relativeFrom="page">
                  <wp:posOffset>1079500</wp:posOffset>
                </wp:positionV>
                <wp:extent cx="9931400" cy="19685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0" cy="1968500"/>
                        </a:xfrm>
                        <a:prstGeom prst="rect">
                          <a:avLst/>
                        </a:prstGeom>
                        <a:solidFill>
                          <a:srgbClr val="FFFFFF"/>
                        </a:solidFill>
                        <a:ln w="9525">
                          <a:noFill/>
                          <a:miter lim="800000"/>
                          <a:headEnd/>
                          <a:tailEnd/>
                        </a:ln>
                      </wps:spPr>
                      <wps:txbx>
                        <w:txbxContent>
                          <w:p w:rsidR="007C39DD" w:rsidRDefault="007B1D92" w:rsidP="007C39DD">
                            <w:pPr>
                              <w:ind w:left="360"/>
                              <w:rPr>
                                <w:rFonts w:ascii="Arial" w:hAnsi="Arial" w:cs="Arial"/>
                                <w:sz w:val="24"/>
                                <w:szCs w:val="24"/>
                              </w:rPr>
                            </w:pPr>
                            <w:r>
                              <w:rPr>
                                <w:rFonts w:ascii="Arial" w:hAnsi="Arial" w:cs="Arial"/>
                                <w:sz w:val="24"/>
                                <w:szCs w:val="24"/>
                              </w:rPr>
                              <w:t xml:space="preserve">4. </w:t>
                            </w:r>
                            <w:r w:rsidR="008B71E3">
                              <w:rPr>
                                <w:rFonts w:ascii="Arial" w:hAnsi="Arial" w:cs="Arial"/>
                                <w:sz w:val="24"/>
                                <w:szCs w:val="24"/>
                              </w:rPr>
                              <w:t>T</w:t>
                            </w:r>
                            <w:r>
                              <w:rPr>
                                <w:rFonts w:ascii="Arial" w:hAnsi="Arial" w:cs="Arial"/>
                                <w:sz w:val="24"/>
                                <w:szCs w:val="24"/>
                              </w:rPr>
                              <w:t>arjottavat vakuutukset eli vakuutuslajit</w:t>
                            </w:r>
                            <w:r w:rsidR="007C39DD" w:rsidRPr="007C39DD">
                              <w:rPr>
                                <w:rFonts w:ascii="Arial" w:hAnsi="Arial" w:cs="Arial"/>
                                <w:sz w:val="24"/>
                                <w:szCs w:val="24"/>
                              </w:rPr>
                              <w:t xml:space="preserve"> </w:t>
                            </w:r>
                            <w:r w:rsidR="004152F8">
                              <w:rPr>
                                <w:rFonts w:ascii="Arial" w:hAnsi="Arial" w:cs="Arial"/>
                                <w:sz w:val="24"/>
                                <w:szCs w:val="24"/>
                              </w:rPr>
                              <w:t xml:space="preserve">– kohtaan valitaan </w:t>
                            </w:r>
                            <w:r w:rsidR="004152F8" w:rsidRPr="004152F8">
                              <w:rPr>
                                <w:rFonts w:ascii="Arial" w:hAnsi="Arial" w:cs="Arial"/>
                                <w:b/>
                                <w:sz w:val="24"/>
                                <w:szCs w:val="24"/>
                              </w:rPr>
                              <w:t>henkivakuutukset, vahinkovakuutukset ja työeläkevakuutukset</w:t>
                            </w:r>
                            <w:r w:rsidR="004152F8">
                              <w:rPr>
                                <w:rFonts w:ascii="Arial" w:hAnsi="Arial" w:cs="Arial"/>
                                <w:sz w:val="24"/>
                                <w:szCs w:val="24"/>
                              </w:rPr>
                              <w:t xml:space="preserve"> siten, että ne vastaavat </w:t>
                            </w:r>
                            <w:r w:rsidR="003B5CA3">
                              <w:rPr>
                                <w:rFonts w:ascii="Arial" w:hAnsi="Arial" w:cs="Arial"/>
                                <w:sz w:val="24"/>
                                <w:szCs w:val="24"/>
                              </w:rPr>
                              <w:t>edustamianne</w:t>
                            </w:r>
                            <w:r w:rsidR="004152F8">
                              <w:rPr>
                                <w:rFonts w:ascii="Arial" w:hAnsi="Arial" w:cs="Arial"/>
                                <w:sz w:val="24"/>
                                <w:szCs w:val="24"/>
                              </w:rPr>
                              <w:t xml:space="preserve"> vakuutusyhtiöitä.</w:t>
                            </w:r>
                          </w:p>
                          <w:p w:rsidR="00143597" w:rsidRDefault="00143597" w:rsidP="00143597">
                            <w:pPr>
                              <w:ind w:left="360"/>
                              <w:rPr>
                                <w:rFonts w:ascii="Arial" w:hAnsi="Arial" w:cs="Arial"/>
                                <w:sz w:val="24"/>
                                <w:szCs w:val="24"/>
                              </w:rPr>
                            </w:pPr>
                            <w:r>
                              <w:rPr>
                                <w:rFonts w:ascii="Arial" w:hAnsi="Arial" w:cs="Arial"/>
                                <w:sz w:val="24"/>
                                <w:szCs w:val="24"/>
                              </w:rPr>
                              <w:t xml:space="preserve">Myös henkilöstönne asiamieskoulutus on saatu niiden vakuutuslajien ja vakuutustuotteiden mukaisesti, joita ryhdytte edustamaan. </w:t>
                            </w:r>
                          </w:p>
                          <w:p w:rsidR="00387B45" w:rsidRDefault="00387B45" w:rsidP="008B71E3">
                            <w:pPr>
                              <w:ind w:left="360"/>
                              <w:rPr>
                                <w:rFonts w:ascii="Arial" w:hAnsi="Arial" w:cs="Arial"/>
                                <w:sz w:val="24"/>
                                <w:szCs w:val="24"/>
                              </w:rPr>
                            </w:pPr>
                          </w:p>
                          <w:p w:rsidR="00717670" w:rsidRDefault="00717670" w:rsidP="008B71E3">
                            <w:pPr>
                              <w:ind w:left="36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D6D48" id="_x0000_s1030" type="#_x0000_t202" style="position:absolute;margin-left:-37.35pt;margin-top:85pt;width:782pt;height:1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" stroked="f">
                <v:textbox>
                  <w:txbxContent>
                    <w:p w:rsidR="007C39DD" w:rsidRDefault="007B1D92" w:rsidP="007C39DD">
                      <w:pPr>
                        <w:ind w:left="360"/>
                        <w:rPr>
                          <w:rFonts w:ascii="Arial" w:hAnsi="Arial" w:cs="Arial"/>
                          <w:sz w:val="24"/>
                          <w:szCs w:val="24"/>
                        </w:rPr>
                      </w:pPr>
                      <w:r>
                        <w:rPr>
                          <w:rFonts w:ascii="Arial" w:hAnsi="Arial" w:cs="Arial"/>
                          <w:sz w:val="24"/>
                          <w:szCs w:val="24"/>
                        </w:rPr>
                        <w:t xml:space="preserve">4. </w:t>
                      </w:r>
                      <w:r w:rsidR="008B71E3">
                        <w:rPr>
                          <w:rFonts w:ascii="Arial" w:hAnsi="Arial" w:cs="Arial"/>
                          <w:sz w:val="24"/>
                          <w:szCs w:val="24"/>
                        </w:rPr>
                        <w:t>T</w:t>
                      </w:r>
                      <w:r>
                        <w:rPr>
                          <w:rFonts w:ascii="Arial" w:hAnsi="Arial" w:cs="Arial"/>
                          <w:sz w:val="24"/>
                          <w:szCs w:val="24"/>
                        </w:rPr>
                        <w:t>arjottavat vakuutukset eli vakuutuslajit</w:t>
                      </w:r>
                      <w:r w:rsidR="007C39DD" w:rsidRPr="007C39DD">
                        <w:rPr>
                          <w:rFonts w:ascii="Arial" w:hAnsi="Arial" w:cs="Arial"/>
                          <w:sz w:val="24"/>
                          <w:szCs w:val="24"/>
                        </w:rPr>
                        <w:t xml:space="preserve"> </w:t>
                      </w:r>
                      <w:r w:rsidR="004152F8">
                        <w:rPr>
                          <w:rFonts w:ascii="Arial" w:hAnsi="Arial" w:cs="Arial"/>
                          <w:sz w:val="24"/>
                          <w:szCs w:val="24"/>
                        </w:rPr>
                        <w:t xml:space="preserve">– kohtaan valitaan </w:t>
                      </w:r>
                      <w:r w:rsidR="004152F8" w:rsidRPr="004152F8">
                        <w:rPr>
                          <w:rFonts w:ascii="Arial" w:hAnsi="Arial" w:cs="Arial"/>
                          <w:b/>
                          <w:sz w:val="24"/>
                          <w:szCs w:val="24"/>
                        </w:rPr>
                        <w:t>henkivakuutukset, vahinkovakuutukset ja työeläkevakuutukset</w:t>
                      </w:r>
                      <w:r w:rsidR="004152F8">
                        <w:rPr>
                          <w:rFonts w:ascii="Arial" w:hAnsi="Arial" w:cs="Arial"/>
                          <w:sz w:val="24"/>
                          <w:szCs w:val="24"/>
                        </w:rPr>
                        <w:t xml:space="preserve"> siten, että ne vastaavat </w:t>
                      </w:r>
                      <w:r w:rsidR="003B5CA3">
                        <w:rPr>
                          <w:rFonts w:ascii="Arial" w:hAnsi="Arial" w:cs="Arial"/>
                          <w:sz w:val="24"/>
                          <w:szCs w:val="24"/>
                        </w:rPr>
                        <w:t>edustamianne</w:t>
                      </w:r>
                      <w:r w:rsidR="004152F8">
                        <w:rPr>
                          <w:rFonts w:ascii="Arial" w:hAnsi="Arial" w:cs="Arial"/>
                          <w:sz w:val="24"/>
                          <w:szCs w:val="24"/>
                        </w:rPr>
                        <w:t xml:space="preserve"> vakuutusyhtiöitä.</w:t>
                      </w:r>
                    </w:p>
                    <w:p w:rsidR="00143597" w:rsidRDefault="00143597" w:rsidP="00143597">
                      <w:pPr>
                        <w:ind w:left="360"/>
                        <w:rPr>
                          <w:rFonts w:ascii="Arial" w:hAnsi="Arial" w:cs="Arial"/>
                          <w:sz w:val="24"/>
                          <w:szCs w:val="24"/>
                        </w:rPr>
                      </w:pPr>
                      <w:r>
                        <w:rPr>
                          <w:rFonts w:ascii="Arial" w:hAnsi="Arial" w:cs="Arial"/>
                          <w:sz w:val="24"/>
                          <w:szCs w:val="24"/>
                        </w:rPr>
                        <w:t xml:space="preserve">Myös henkilöstönne asiamieskoulutus on saatu niiden vakuutuslajien ja vakuutustuotteiden mukaisesti, joita ryhdytte edustamaan. </w:t>
                      </w:r>
                    </w:p>
                    <w:p w:rsidR="00387B45" w:rsidRDefault="00387B45" w:rsidP="008B71E3">
                      <w:pPr>
                        <w:ind w:left="360"/>
                        <w:rPr>
                          <w:rFonts w:ascii="Arial" w:hAnsi="Arial" w:cs="Arial"/>
                          <w:sz w:val="24"/>
                          <w:szCs w:val="24"/>
                        </w:rPr>
                      </w:pPr>
                    </w:p>
                    <w:p w:rsidR="00717670" w:rsidRDefault="00717670" w:rsidP="008B71E3">
                      <w:pPr>
                        <w:ind w:left="360"/>
                        <w:rPr>
                          <w:rFonts w:ascii="Arial" w:hAnsi="Arial" w:cs="Arial"/>
                          <w:sz w:val="24"/>
                          <w:szCs w:val="24"/>
                        </w:rPr>
                      </w:pPr>
                    </w:p>
                  </w:txbxContent>
                </v:textbox>
                <w10:wrap type="square" anchorx="margin" anchory="page"/>
              </v:shape>
            </w:pict>
          </mc:Fallback>
        </mc:AlternateContent>
      </w:r>
    </w:p>
    <w:p w:rsidR="00223A5F" w:rsidRDefault="00223A5F"/>
    <w:p w:rsidR="004152F8" w:rsidRDefault="004152F8">
      <w:r>
        <w:rPr>
          <w:noProof/>
          <w:lang w:eastAsia="fi-FI"/>
        </w:rPr>
        <w:drawing>
          <wp:inline distT="0" distB="0" distL="0" distR="0" wp14:anchorId="0A20BE3D" wp14:editId="252EDB17">
            <wp:extent cx="5477347" cy="510180"/>
            <wp:effectExtent l="19050" t="19050" r="9525" b="2349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18166" cy="513982"/>
                    </a:xfrm>
                    <a:prstGeom prst="rect">
                      <a:avLst/>
                    </a:prstGeom>
                    <a:ln>
                      <a:solidFill>
                        <a:srgbClr val="0070C0"/>
                      </a:solidFill>
                    </a:ln>
                  </pic:spPr>
                </pic:pic>
              </a:graphicData>
            </a:graphic>
          </wp:inline>
        </w:drawing>
      </w:r>
    </w:p>
    <w:p w:rsidR="008B71E3" w:rsidRDefault="004152F8">
      <w:r>
        <w:rPr>
          <w:noProof/>
          <w:lang w:eastAsia="fi-FI"/>
        </w:rPr>
        <mc:AlternateContent>
          <mc:Choice Requires="wps">
            <w:drawing>
              <wp:anchor distT="45720" distB="45720" distL="114300" distR="114300" simplePos="0" relativeHeight="251765760" behindDoc="0" locked="0" layoutInCell="1" allowOverlap="1" wp14:anchorId="7E9BFC85" wp14:editId="41338456">
                <wp:simplePos x="0" y="0"/>
                <wp:positionH relativeFrom="margin">
                  <wp:posOffset>-378460</wp:posOffset>
                </wp:positionH>
                <wp:positionV relativeFrom="bottomMargin">
                  <wp:posOffset>-2517140</wp:posOffset>
                </wp:positionV>
                <wp:extent cx="9017000" cy="368300"/>
                <wp:effectExtent l="0" t="0" r="0" b="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0" cy="368300"/>
                        </a:xfrm>
                        <a:prstGeom prst="rect">
                          <a:avLst/>
                        </a:prstGeom>
                        <a:solidFill>
                          <a:srgbClr val="FFFFFF"/>
                        </a:solidFill>
                        <a:ln w="9525">
                          <a:noFill/>
                          <a:miter lim="800000"/>
                          <a:headEnd/>
                          <a:tailEnd/>
                        </a:ln>
                      </wps:spPr>
                      <wps:txbx>
                        <w:txbxContent>
                          <w:p w:rsidR="007B1D92" w:rsidRPr="00223A5F" w:rsidRDefault="007B1D92" w:rsidP="005A5E3C">
                            <w:pPr>
                              <w:ind w:left="360"/>
                              <w:rPr>
                                <w:rFonts w:ascii="Arial" w:hAnsi="Arial" w:cs="Arial"/>
                                <w:sz w:val="20"/>
                                <w:szCs w:val="20"/>
                              </w:rPr>
                            </w:pPr>
                            <w:r>
                              <w:rPr>
                                <w:rFonts w:ascii="Arial" w:hAnsi="Arial" w:cs="Arial"/>
                                <w:sz w:val="24"/>
                                <w:szCs w:val="24"/>
                              </w:rPr>
                              <w:t xml:space="preserve">Tarkista vielä </w:t>
                            </w:r>
                            <w:r w:rsidR="008403E9">
                              <w:rPr>
                                <w:rFonts w:ascii="Arial" w:hAnsi="Arial" w:cs="Arial"/>
                                <w:sz w:val="24"/>
                                <w:szCs w:val="24"/>
                              </w:rPr>
                              <w:t>tarjoatteko</w:t>
                            </w:r>
                            <w:r>
                              <w:rPr>
                                <w:rFonts w:ascii="Arial" w:hAnsi="Arial" w:cs="Arial"/>
                                <w:sz w:val="24"/>
                                <w:szCs w:val="24"/>
                              </w:rPr>
                              <w:t xml:space="preserve"> varmasti </w:t>
                            </w:r>
                            <w:r w:rsidRPr="00CB471A">
                              <w:rPr>
                                <w:rFonts w:ascii="Arial" w:hAnsi="Arial" w:cs="Arial"/>
                                <w:b/>
                                <w:sz w:val="24"/>
                                <w:szCs w:val="24"/>
                              </w:rPr>
                              <w:t>jälleenvakuutuksia</w:t>
                            </w:r>
                            <w:r>
                              <w:rPr>
                                <w:rFonts w:ascii="Arial" w:hAnsi="Arial" w:cs="Arial"/>
                                <w:sz w:val="24"/>
                                <w:szCs w:val="24"/>
                              </w:rPr>
                              <w:t xml:space="preserve"> ennen kuin valitset sen. Jätä </w:t>
                            </w:r>
                            <w:r w:rsidR="007D5F2A">
                              <w:rPr>
                                <w:rFonts w:ascii="Arial" w:hAnsi="Arial" w:cs="Arial"/>
                                <w:sz w:val="24"/>
                                <w:szCs w:val="24"/>
                              </w:rPr>
                              <w:t xml:space="preserve">se </w:t>
                            </w:r>
                            <w:r>
                              <w:rPr>
                                <w:rFonts w:ascii="Arial" w:hAnsi="Arial" w:cs="Arial"/>
                                <w:sz w:val="24"/>
                                <w:szCs w:val="24"/>
                              </w:rPr>
                              <w:t>valitsematta jos olet epävarma asiasta.</w:t>
                            </w:r>
                          </w:p>
                          <w:p w:rsidR="007B1D92" w:rsidRDefault="007B1D92" w:rsidP="00223A5F">
                            <w:pPr>
                              <w:ind w:left="36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BFC85" id="_x0000_s1031" type="#_x0000_t202" style="position:absolute;margin-left:-29.8pt;margin-top:-198.2pt;width:710pt;height:29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" stroked="f">
                <v:textbox>
                  <w:txbxContent>
                    <w:p w:rsidR="007B1D92" w:rsidRPr="00223A5F" w:rsidRDefault="007B1D92" w:rsidP="005A5E3C">
                      <w:pPr>
                        <w:ind w:left="360"/>
                        <w:rPr>
                          <w:rFonts w:ascii="Arial" w:hAnsi="Arial" w:cs="Arial"/>
                          <w:sz w:val="20"/>
                          <w:szCs w:val="20"/>
                        </w:rPr>
                      </w:pPr>
                      <w:r>
                        <w:rPr>
                          <w:rFonts w:ascii="Arial" w:hAnsi="Arial" w:cs="Arial"/>
                          <w:sz w:val="24"/>
                          <w:szCs w:val="24"/>
                        </w:rPr>
                        <w:t xml:space="preserve">Tarkista vielä </w:t>
                      </w:r>
                      <w:r w:rsidR="008403E9">
                        <w:rPr>
                          <w:rFonts w:ascii="Arial" w:hAnsi="Arial" w:cs="Arial"/>
                          <w:sz w:val="24"/>
                          <w:szCs w:val="24"/>
                        </w:rPr>
                        <w:t>tarjoatteko</w:t>
                      </w:r>
                      <w:r>
                        <w:rPr>
                          <w:rFonts w:ascii="Arial" w:hAnsi="Arial" w:cs="Arial"/>
                          <w:sz w:val="24"/>
                          <w:szCs w:val="24"/>
                        </w:rPr>
                        <w:t xml:space="preserve"> varmasti </w:t>
                      </w:r>
                      <w:r w:rsidRPr="00CB471A">
                        <w:rPr>
                          <w:rFonts w:ascii="Arial" w:hAnsi="Arial" w:cs="Arial"/>
                          <w:b/>
                          <w:sz w:val="24"/>
                          <w:szCs w:val="24"/>
                        </w:rPr>
                        <w:t>jälleenvakuutuksia</w:t>
                      </w:r>
                      <w:r>
                        <w:rPr>
                          <w:rFonts w:ascii="Arial" w:hAnsi="Arial" w:cs="Arial"/>
                          <w:sz w:val="24"/>
                          <w:szCs w:val="24"/>
                        </w:rPr>
                        <w:t xml:space="preserve"> ennen kuin valitset sen. Jätä </w:t>
                      </w:r>
                      <w:r w:rsidR="007D5F2A">
                        <w:rPr>
                          <w:rFonts w:ascii="Arial" w:hAnsi="Arial" w:cs="Arial"/>
                          <w:sz w:val="24"/>
                          <w:szCs w:val="24"/>
                        </w:rPr>
                        <w:t xml:space="preserve">se </w:t>
                      </w:r>
                      <w:r>
                        <w:rPr>
                          <w:rFonts w:ascii="Arial" w:hAnsi="Arial" w:cs="Arial"/>
                          <w:sz w:val="24"/>
                          <w:szCs w:val="24"/>
                        </w:rPr>
                        <w:t>valitsematta jos olet epävarma asiasta.</w:t>
                      </w:r>
                    </w:p>
                    <w:p w:rsidR="007B1D92" w:rsidRDefault="007B1D92" w:rsidP="00223A5F">
                      <w:pPr>
                        <w:ind w:left="360"/>
                        <w:rPr>
                          <w:rFonts w:ascii="Arial" w:hAnsi="Arial" w:cs="Arial"/>
                          <w:sz w:val="24"/>
                          <w:szCs w:val="24"/>
                        </w:rPr>
                      </w:pPr>
                    </w:p>
                  </w:txbxContent>
                </v:textbox>
                <w10:wrap type="square" anchorx="margin" anchory="margin"/>
              </v:shape>
            </w:pict>
          </mc:Fallback>
        </mc:AlternateContent>
      </w:r>
    </w:p>
    <w:p w:rsidR="008B71E3" w:rsidRDefault="008B71E3"/>
    <w:p w:rsidR="008B71E3" w:rsidRDefault="004152F8">
      <w:r>
        <w:rPr>
          <w:noProof/>
          <w:lang w:eastAsia="fi-FI"/>
        </w:rPr>
        <w:drawing>
          <wp:anchor distT="0" distB="0" distL="114300" distR="114300" simplePos="0" relativeHeight="251776000" behindDoc="0" locked="0" layoutInCell="1" allowOverlap="1">
            <wp:simplePos x="0" y="0"/>
            <wp:positionH relativeFrom="margin">
              <wp:align>left</wp:align>
            </wp:positionH>
            <wp:positionV relativeFrom="page">
              <wp:posOffset>5092700</wp:posOffset>
            </wp:positionV>
            <wp:extent cx="3964940" cy="867410"/>
            <wp:effectExtent l="19050" t="19050" r="16510" b="2794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964940" cy="867410"/>
                    </a:xfrm>
                    <a:prstGeom prst="rect">
                      <a:avLst/>
                    </a:prstGeom>
                    <a:ln>
                      <a:solidFill>
                        <a:srgbClr val="0070C0"/>
                      </a:solidFill>
                    </a:ln>
                  </pic:spPr>
                </pic:pic>
              </a:graphicData>
            </a:graphic>
          </wp:anchor>
        </w:drawing>
      </w:r>
    </w:p>
    <w:p w:rsidR="008B71E3" w:rsidRDefault="008B71E3"/>
    <w:p w:rsidR="00914136" w:rsidRDefault="00914136">
      <w:pPr>
        <w:rPr>
          <w14:textOutline w14:w="9525" w14:cap="rnd" w14:cmpd="sng" w14:algn="ctr">
            <w14:solidFill>
              <w14:srgbClr w14:val="0070C0"/>
            </w14:solidFill>
            <w14:prstDash w14:val="solid"/>
            <w14:bevel/>
          </w14:textOutline>
        </w:rPr>
      </w:pPr>
    </w:p>
    <w:p w:rsidR="00914136" w:rsidRDefault="00914136">
      <w:pPr>
        <w:rPr>
          <w14:textOutline w14:w="9525" w14:cap="rnd" w14:cmpd="sng" w14:algn="ctr">
            <w14:solidFill>
              <w14:srgbClr w14:val="0070C0"/>
            </w14:solidFill>
            <w14:prstDash w14:val="solid"/>
            <w14:bevel/>
          </w14:textOutline>
        </w:rPr>
      </w:pPr>
    </w:p>
    <w:p w:rsidR="00914136" w:rsidRDefault="00C92A39">
      <w:pPr>
        <w:rPr>
          <w14:textOutline w14:w="9525" w14:cap="rnd" w14:cmpd="sng" w14:algn="ctr">
            <w14:solidFill>
              <w14:srgbClr w14:val="0070C0"/>
            </w14:solidFill>
            <w14:prstDash w14:val="solid"/>
            <w14:bevel/>
          </w14:textOutline>
        </w:rPr>
      </w:pPr>
      <w:r>
        <w:rPr>
          <w:noProof/>
          <w:lang w:eastAsia="fi-FI"/>
        </w:rPr>
        <w:lastRenderedPageBreak/>
        <mc:AlternateContent>
          <mc:Choice Requires="wps">
            <w:drawing>
              <wp:anchor distT="45720" distB="45720" distL="114300" distR="114300" simplePos="0" relativeHeight="251767808" behindDoc="0" locked="0" layoutInCell="1" allowOverlap="1" wp14:anchorId="1FC9ADB4" wp14:editId="1719936E">
                <wp:simplePos x="0" y="0"/>
                <wp:positionH relativeFrom="margin">
                  <wp:posOffset>6967855</wp:posOffset>
                </wp:positionH>
                <wp:positionV relativeFrom="margin">
                  <wp:posOffset>263525</wp:posOffset>
                </wp:positionV>
                <wp:extent cx="2362200" cy="3467100"/>
                <wp:effectExtent l="0" t="0" r="0" b="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467100"/>
                        </a:xfrm>
                        <a:prstGeom prst="rect">
                          <a:avLst/>
                        </a:prstGeom>
                        <a:solidFill>
                          <a:srgbClr val="FFFFFF"/>
                        </a:solidFill>
                        <a:ln w="9525">
                          <a:noFill/>
                          <a:miter lim="800000"/>
                          <a:headEnd/>
                          <a:tailEnd/>
                        </a:ln>
                      </wps:spPr>
                      <wps:txbx>
                        <w:txbxContent>
                          <w:p w:rsidR="00FA5A7B" w:rsidRDefault="007B1D92" w:rsidP="00E40F4B">
                            <w:pPr>
                              <w:pStyle w:val="Indent2"/>
                              <w:ind w:left="0"/>
                              <w:rPr>
                                <w:sz w:val="24"/>
                                <w:szCs w:val="24"/>
                              </w:rPr>
                            </w:pPr>
                            <w:r w:rsidRPr="00E40F4B">
                              <w:rPr>
                                <w:sz w:val="24"/>
                                <w:szCs w:val="24"/>
                              </w:rPr>
                              <w:t xml:space="preserve">Voit lisätä vakuutuksenantajan klikkaamalla vakuutuksenantajan nimeä vasemmanpuoleisessa sarakkeessa. Pyydä vakuutuksenantajalta </w:t>
                            </w:r>
                            <w:r w:rsidR="00C92A39">
                              <w:rPr>
                                <w:sz w:val="24"/>
                                <w:szCs w:val="24"/>
                              </w:rPr>
                              <w:t xml:space="preserve">hakemusliitteeksi </w:t>
                            </w:r>
                            <w:r w:rsidRPr="00E40F4B">
                              <w:rPr>
                                <w:b/>
                                <w:sz w:val="24"/>
                                <w:szCs w:val="24"/>
                              </w:rPr>
                              <w:t>vahvistus voimassaolevasta asiamiessopimuksesta</w:t>
                            </w:r>
                            <w:r w:rsidR="00136602">
                              <w:rPr>
                                <w:b/>
                                <w:sz w:val="24"/>
                                <w:szCs w:val="24"/>
                              </w:rPr>
                              <w:t xml:space="preserve"> ja ammattipätevyydestä</w:t>
                            </w:r>
                            <w:r w:rsidRPr="00E40F4B">
                              <w:rPr>
                                <w:sz w:val="24"/>
                                <w:szCs w:val="24"/>
                              </w:rPr>
                              <w:t>, liite A</w:t>
                            </w:r>
                            <w:r w:rsidR="00FA5A7B">
                              <w:rPr>
                                <w:sz w:val="24"/>
                                <w:szCs w:val="24"/>
                              </w:rPr>
                              <w:t>.</w:t>
                            </w:r>
                          </w:p>
                          <w:p w:rsidR="007B1D92" w:rsidRPr="00E40F4B" w:rsidRDefault="007B1D92" w:rsidP="00E40F4B">
                            <w:pPr>
                              <w:pStyle w:val="Indent2"/>
                              <w:ind w:left="0"/>
                              <w:rPr>
                                <w:sz w:val="24"/>
                                <w:szCs w:val="24"/>
                              </w:rPr>
                            </w:pPr>
                            <w:r w:rsidRPr="00E40F4B">
                              <w:rPr>
                                <w:sz w:val="24"/>
                                <w:szCs w:val="24"/>
                              </w:rPr>
                              <w:t xml:space="preserve"> </w:t>
                            </w:r>
                          </w:p>
                          <w:p w:rsidR="007B1D92" w:rsidRPr="00E40F4B" w:rsidRDefault="007B1D92" w:rsidP="00E40F4B">
                            <w:pPr>
                              <w:pStyle w:val="Indent2"/>
                              <w:ind w:left="0"/>
                              <w:rPr>
                                <w:sz w:val="24"/>
                                <w:szCs w:val="24"/>
                              </w:rPr>
                            </w:pPr>
                            <w:r w:rsidRPr="00E40F4B">
                              <w:rPr>
                                <w:sz w:val="24"/>
                                <w:szCs w:val="24"/>
                              </w:rPr>
                              <w:t>Voit poistaa valitun vakuutuksenantajan klikkaamalla vakuutuksenantajan nimeä oikeanpuoleisessa sarakkeessa ”Edustettavat”.</w:t>
                            </w:r>
                          </w:p>
                          <w:p w:rsidR="007B1D92" w:rsidRDefault="007B1D92" w:rsidP="00223A5F">
                            <w:pPr>
                              <w:ind w:left="36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9ADB4" id="_x0000_s1032" type="#_x0000_t202" style="position:absolute;margin-left:548.65pt;margin-top:20.75pt;width:186pt;height:273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" stroked="f">
                <v:textbox>
                  <w:txbxContent>
                    <w:p w:rsidR="00FA5A7B" w:rsidRDefault="007B1D92" w:rsidP="00E40F4B">
                      <w:pPr>
                        <w:pStyle w:val="Indent2"/>
                        <w:ind w:left="0"/>
                        <w:rPr>
                          <w:sz w:val="24"/>
                          <w:szCs w:val="24"/>
                        </w:rPr>
                      </w:pPr>
                      <w:r w:rsidRPr="00E40F4B">
                        <w:rPr>
                          <w:sz w:val="24"/>
                          <w:szCs w:val="24"/>
                        </w:rPr>
                        <w:t xml:space="preserve">Voit lisätä vakuutuksenantajan klikkaamalla vakuutuksenantajan nimeä vasemmanpuoleisessa sarakkeessa. Pyydä vakuutuksenantajalta </w:t>
                      </w:r>
                      <w:r w:rsidR="00C92A39">
                        <w:rPr>
                          <w:sz w:val="24"/>
                          <w:szCs w:val="24"/>
                        </w:rPr>
                        <w:t xml:space="preserve">hakemusliitteeksi </w:t>
                      </w:r>
                      <w:r w:rsidRPr="00E40F4B">
                        <w:rPr>
                          <w:b/>
                          <w:sz w:val="24"/>
                          <w:szCs w:val="24"/>
                        </w:rPr>
                        <w:t>vahvistus voimassaolevasta asiamiessopimuksesta</w:t>
                      </w:r>
                      <w:r w:rsidR="00136602">
                        <w:rPr>
                          <w:b/>
                          <w:sz w:val="24"/>
                          <w:szCs w:val="24"/>
                        </w:rPr>
                        <w:t xml:space="preserve"> ja ammattipätevyydestä</w:t>
                      </w:r>
                      <w:r w:rsidRPr="00E40F4B">
                        <w:rPr>
                          <w:sz w:val="24"/>
                          <w:szCs w:val="24"/>
                        </w:rPr>
                        <w:t>, liite A</w:t>
                      </w:r>
                      <w:r w:rsidR="00FA5A7B">
                        <w:rPr>
                          <w:sz w:val="24"/>
                          <w:szCs w:val="24"/>
                        </w:rPr>
                        <w:t>.</w:t>
                      </w:r>
                    </w:p>
                    <w:p w:rsidR="007B1D92" w:rsidRPr="00E40F4B" w:rsidRDefault="007B1D92" w:rsidP="00E40F4B">
                      <w:pPr>
                        <w:pStyle w:val="Indent2"/>
                        <w:ind w:left="0"/>
                        <w:rPr>
                          <w:sz w:val="24"/>
                          <w:szCs w:val="24"/>
                        </w:rPr>
                      </w:pPr>
                      <w:r w:rsidRPr="00E40F4B">
                        <w:rPr>
                          <w:sz w:val="24"/>
                          <w:szCs w:val="24"/>
                        </w:rPr>
                        <w:t xml:space="preserve"> </w:t>
                      </w:r>
                    </w:p>
                    <w:p w:rsidR="007B1D92" w:rsidRPr="00E40F4B" w:rsidRDefault="007B1D92" w:rsidP="00E40F4B">
                      <w:pPr>
                        <w:pStyle w:val="Indent2"/>
                        <w:ind w:left="0"/>
                        <w:rPr>
                          <w:sz w:val="24"/>
                          <w:szCs w:val="24"/>
                        </w:rPr>
                      </w:pPr>
                      <w:r w:rsidRPr="00E40F4B">
                        <w:rPr>
                          <w:sz w:val="24"/>
                          <w:szCs w:val="24"/>
                        </w:rPr>
                        <w:t>Voit poistaa valitun vakuutuksenantajan klikkaamalla vakuutuksenantajan nimeä oikeanpuoleisessa sarakkeessa ”Edustettavat”.</w:t>
                      </w:r>
                    </w:p>
                    <w:p w:rsidR="007B1D92" w:rsidRDefault="007B1D92" w:rsidP="00223A5F">
                      <w:pPr>
                        <w:ind w:left="360"/>
                        <w:rPr>
                          <w:rFonts w:ascii="Arial" w:hAnsi="Arial" w:cs="Arial"/>
                          <w:sz w:val="24"/>
                          <w:szCs w:val="24"/>
                        </w:rPr>
                      </w:pPr>
                    </w:p>
                  </w:txbxContent>
                </v:textbox>
                <w10:wrap type="square" anchorx="margin" anchory="margin"/>
              </v:shape>
            </w:pict>
          </mc:Fallback>
        </mc:AlternateContent>
      </w:r>
      <w:r w:rsidR="004152F8">
        <w:rPr>
          <w:noProof/>
          <w:lang w:eastAsia="fi-FI"/>
        </w:rPr>
        <w:drawing>
          <wp:anchor distT="0" distB="0" distL="114300" distR="114300" simplePos="0" relativeHeight="251780096" behindDoc="0" locked="0" layoutInCell="1" allowOverlap="1" wp14:anchorId="2022C93C" wp14:editId="718ECF72">
            <wp:simplePos x="0" y="0"/>
            <wp:positionH relativeFrom="margin">
              <wp:posOffset>33655</wp:posOffset>
            </wp:positionH>
            <wp:positionV relativeFrom="page">
              <wp:posOffset>1720850</wp:posOffset>
            </wp:positionV>
            <wp:extent cx="5645785" cy="2374900"/>
            <wp:effectExtent l="19050" t="19050" r="12065" b="2540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645785" cy="2374900"/>
                    </a:xfrm>
                    <a:prstGeom prst="rect">
                      <a:avLst/>
                    </a:prstGeom>
                    <a:ln>
                      <a:solidFill>
                        <a:srgbClr val="0070C0"/>
                      </a:solidFill>
                    </a:ln>
                  </pic:spPr>
                </pic:pic>
              </a:graphicData>
            </a:graphic>
            <wp14:sizeRelH relativeFrom="margin">
              <wp14:pctWidth>0</wp14:pctWidth>
            </wp14:sizeRelH>
            <wp14:sizeRelV relativeFrom="margin">
              <wp14:pctHeight>0</wp14:pctHeight>
            </wp14:sizeRelV>
          </wp:anchor>
        </w:drawing>
      </w:r>
      <w:r w:rsidR="004152F8">
        <w:rPr>
          <w:noProof/>
          <w:lang w:eastAsia="fi-FI"/>
        </w:rPr>
        <mc:AlternateContent>
          <mc:Choice Requires="wps">
            <w:drawing>
              <wp:anchor distT="45720" distB="45720" distL="114300" distR="114300" simplePos="0" relativeHeight="251674624" behindDoc="0" locked="0" layoutInCell="1" allowOverlap="1" wp14:anchorId="2F9BFC55" wp14:editId="0E2C18C1">
                <wp:simplePos x="0" y="0"/>
                <wp:positionH relativeFrom="margin">
                  <wp:posOffset>-374650</wp:posOffset>
                </wp:positionH>
                <wp:positionV relativeFrom="margin">
                  <wp:posOffset>374650</wp:posOffset>
                </wp:positionV>
                <wp:extent cx="9010650" cy="412750"/>
                <wp:effectExtent l="0" t="0" r="0" b="63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0" cy="412750"/>
                        </a:xfrm>
                        <a:prstGeom prst="rect">
                          <a:avLst/>
                        </a:prstGeom>
                        <a:solidFill>
                          <a:srgbClr val="FFFFFF"/>
                        </a:solidFill>
                        <a:ln w="9525">
                          <a:noFill/>
                          <a:miter lim="800000"/>
                          <a:headEnd/>
                          <a:tailEnd/>
                        </a:ln>
                      </wps:spPr>
                      <wps:txbx>
                        <w:txbxContent>
                          <w:p w:rsidR="007B1D92" w:rsidRDefault="008B71E3" w:rsidP="00223A5F">
                            <w:pPr>
                              <w:ind w:left="360"/>
                              <w:rPr>
                                <w:rFonts w:ascii="Arial" w:hAnsi="Arial" w:cs="Arial"/>
                                <w:sz w:val="24"/>
                                <w:szCs w:val="24"/>
                              </w:rPr>
                            </w:pPr>
                            <w:r>
                              <w:rPr>
                                <w:rFonts w:ascii="Arial" w:hAnsi="Arial" w:cs="Arial"/>
                                <w:sz w:val="24"/>
                                <w:szCs w:val="24"/>
                              </w:rPr>
                              <w:t>6</w:t>
                            </w:r>
                            <w:r w:rsidR="007B1D92">
                              <w:rPr>
                                <w:rFonts w:ascii="Arial" w:hAnsi="Arial" w:cs="Arial"/>
                                <w:sz w:val="24"/>
                                <w:szCs w:val="24"/>
                              </w:rPr>
                              <w:t xml:space="preserve">. Valitse </w:t>
                            </w:r>
                            <w:r w:rsidR="003E27C0">
                              <w:rPr>
                                <w:rFonts w:ascii="Arial" w:hAnsi="Arial" w:cs="Arial"/>
                                <w:sz w:val="24"/>
                                <w:szCs w:val="24"/>
                              </w:rPr>
                              <w:t>edustettavat</w:t>
                            </w:r>
                            <w:r w:rsidR="007B1D92">
                              <w:rPr>
                                <w:rFonts w:ascii="Arial" w:hAnsi="Arial" w:cs="Arial"/>
                                <w:sz w:val="24"/>
                                <w:szCs w:val="24"/>
                              </w:rPr>
                              <w:t xml:space="preserve"> vakuutusyhtiöt. </w:t>
                            </w:r>
                          </w:p>
                          <w:p w:rsidR="007B1D92" w:rsidRDefault="007B1D92" w:rsidP="00223A5F">
                            <w:pPr>
                              <w:ind w:left="36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BFC55" id="_x0000_s1033" type="#_x0000_t202" style="position:absolute;margin-left:-29.5pt;margin-top:29.5pt;width:709.5pt;height:3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" stroked="f">
                <v:textbox>
                  <w:txbxContent>
                    <w:p w:rsidR="007B1D92" w:rsidRDefault="008B71E3" w:rsidP="00223A5F">
                      <w:pPr>
                        <w:ind w:left="360"/>
                        <w:rPr>
                          <w:rFonts w:ascii="Arial" w:hAnsi="Arial" w:cs="Arial"/>
                          <w:sz w:val="24"/>
                          <w:szCs w:val="24"/>
                        </w:rPr>
                      </w:pPr>
                      <w:r>
                        <w:rPr>
                          <w:rFonts w:ascii="Arial" w:hAnsi="Arial" w:cs="Arial"/>
                          <w:sz w:val="24"/>
                          <w:szCs w:val="24"/>
                        </w:rPr>
                        <w:t>6</w:t>
                      </w:r>
                      <w:r w:rsidR="007B1D92">
                        <w:rPr>
                          <w:rFonts w:ascii="Arial" w:hAnsi="Arial" w:cs="Arial"/>
                          <w:sz w:val="24"/>
                          <w:szCs w:val="24"/>
                        </w:rPr>
                        <w:t xml:space="preserve">. Valitse </w:t>
                      </w:r>
                      <w:r w:rsidR="003E27C0">
                        <w:rPr>
                          <w:rFonts w:ascii="Arial" w:hAnsi="Arial" w:cs="Arial"/>
                          <w:sz w:val="24"/>
                          <w:szCs w:val="24"/>
                        </w:rPr>
                        <w:t>edustettavat</w:t>
                      </w:r>
                      <w:r w:rsidR="007B1D92">
                        <w:rPr>
                          <w:rFonts w:ascii="Arial" w:hAnsi="Arial" w:cs="Arial"/>
                          <w:sz w:val="24"/>
                          <w:szCs w:val="24"/>
                        </w:rPr>
                        <w:t xml:space="preserve"> vakuutusyhtiöt. </w:t>
                      </w:r>
                    </w:p>
                    <w:p w:rsidR="007B1D92" w:rsidRDefault="007B1D92" w:rsidP="00223A5F">
                      <w:pPr>
                        <w:ind w:left="360"/>
                        <w:rPr>
                          <w:rFonts w:ascii="Arial" w:hAnsi="Arial" w:cs="Arial"/>
                          <w:sz w:val="24"/>
                          <w:szCs w:val="24"/>
                        </w:rPr>
                      </w:pPr>
                    </w:p>
                  </w:txbxContent>
                </v:textbox>
                <w10:wrap type="square" anchorx="margin" anchory="margin"/>
              </v:shape>
            </w:pict>
          </mc:Fallback>
        </mc:AlternateContent>
      </w:r>
      <w:r w:rsidR="004152F8">
        <w:rPr>
          <w:noProof/>
          <w:lang w:eastAsia="fi-FI"/>
        </w:rPr>
        <mc:AlternateContent>
          <mc:Choice Requires="wps">
            <w:drawing>
              <wp:anchor distT="45720" distB="45720" distL="114300" distR="114300" simplePos="0" relativeHeight="251778048" behindDoc="0" locked="0" layoutInCell="1" allowOverlap="1" wp14:anchorId="7697AD17" wp14:editId="33D83468">
                <wp:simplePos x="0" y="0"/>
                <wp:positionH relativeFrom="margin">
                  <wp:align>center</wp:align>
                </wp:positionH>
                <wp:positionV relativeFrom="margin">
                  <wp:posOffset>3763645</wp:posOffset>
                </wp:positionV>
                <wp:extent cx="9759950" cy="17399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0" cy="1739900"/>
                        </a:xfrm>
                        <a:prstGeom prst="rect">
                          <a:avLst/>
                        </a:prstGeom>
                        <a:solidFill>
                          <a:srgbClr val="FFFFFF"/>
                        </a:solidFill>
                        <a:ln w="9525">
                          <a:noFill/>
                          <a:miter lim="800000"/>
                          <a:headEnd/>
                          <a:tailEnd/>
                        </a:ln>
                      </wps:spPr>
                      <wps:txbx>
                        <w:txbxContent>
                          <w:p w:rsidR="004152F8" w:rsidRDefault="004152F8" w:rsidP="004152F8">
                            <w:pPr>
                              <w:pStyle w:val="Indent2"/>
                              <w:ind w:left="0"/>
                              <w:rPr>
                                <w:sz w:val="24"/>
                                <w:szCs w:val="24"/>
                              </w:rPr>
                            </w:pPr>
                            <w:r>
                              <w:rPr>
                                <w:sz w:val="24"/>
                                <w:szCs w:val="24"/>
                              </w:rPr>
                              <w:t xml:space="preserve">Rekisteröinti tehdään ainoastaan niiden </w:t>
                            </w:r>
                            <w:r>
                              <w:rPr>
                                <w:b/>
                                <w:sz w:val="24"/>
                                <w:szCs w:val="24"/>
                              </w:rPr>
                              <w:t>vakuutusyhtiöiden asiamieheksi</w:t>
                            </w:r>
                            <w:r w:rsidRPr="00B97807">
                              <w:rPr>
                                <w:b/>
                                <w:sz w:val="24"/>
                                <w:szCs w:val="24"/>
                              </w:rPr>
                              <w:t>, joiden osalta hakemus</w:t>
                            </w:r>
                            <w:r>
                              <w:rPr>
                                <w:b/>
                                <w:sz w:val="24"/>
                                <w:szCs w:val="24"/>
                              </w:rPr>
                              <w:t>liitteeksi</w:t>
                            </w:r>
                            <w:r w:rsidRPr="00B97807">
                              <w:rPr>
                                <w:b/>
                                <w:sz w:val="24"/>
                                <w:szCs w:val="24"/>
                              </w:rPr>
                              <w:t xml:space="preserve"> </w:t>
                            </w:r>
                            <w:r>
                              <w:rPr>
                                <w:b/>
                                <w:sz w:val="24"/>
                                <w:szCs w:val="24"/>
                              </w:rPr>
                              <w:t>toimitetaan</w:t>
                            </w:r>
                            <w:r w:rsidRPr="00B97807">
                              <w:rPr>
                                <w:b/>
                                <w:sz w:val="24"/>
                                <w:szCs w:val="24"/>
                              </w:rPr>
                              <w:t xml:space="preserve"> liite A </w:t>
                            </w:r>
                            <w:r>
                              <w:rPr>
                                <w:sz w:val="24"/>
                                <w:szCs w:val="24"/>
                              </w:rPr>
                              <w:t xml:space="preserve">– vahvistus voimassaolevasta asiamiessopimuksesta ja ammattipätevyydestä. </w:t>
                            </w:r>
                          </w:p>
                          <w:p w:rsidR="004152F8" w:rsidRDefault="004152F8" w:rsidP="004152F8">
                            <w:pPr>
                              <w:pStyle w:val="Indent2"/>
                              <w:ind w:left="0"/>
                              <w:rPr>
                                <w:sz w:val="24"/>
                                <w:szCs w:val="24"/>
                              </w:rPr>
                            </w:pPr>
                          </w:p>
                          <w:p w:rsidR="004152F8" w:rsidRDefault="004152F8" w:rsidP="004152F8">
                            <w:pPr>
                              <w:pStyle w:val="Indent2"/>
                              <w:ind w:left="1304"/>
                              <w:rPr>
                                <w:sz w:val="24"/>
                                <w:szCs w:val="24"/>
                              </w:rPr>
                            </w:pPr>
                            <w:r>
                              <w:rPr>
                                <w:sz w:val="24"/>
                                <w:szCs w:val="24"/>
                              </w:rPr>
                              <w:t xml:space="preserve">Vakuutusyhtiöitä voi myös lisätä sen jälkeen, kun rekisteröinti asiamieheksi on tehty. Vakuutusyhtiön lisäys myöhemmin tehdään </w:t>
                            </w:r>
                            <w:r w:rsidRPr="009C72BE">
                              <w:rPr>
                                <w:i/>
                                <w:sz w:val="24"/>
                                <w:szCs w:val="24"/>
                              </w:rPr>
                              <w:t>muutoshakemuksella</w:t>
                            </w:r>
                            <w:r>
                              <w:rPr>
                                <w:sz w:val="24"/>
                                <w:szCs w:val="24"/>
                              </w:rPr>
                              <w:t xml:space="preserve">. Silloin kirjaudutaan käyttäjätunnuksilla (toimitetaan sähköpostilla, kun rekisteröinti on valmis) omiin rekisteritietoihin järjestelmään &gt; </w:t>
                            </w:r>
                            <w:hyperlink r:id="rId14" w:history="1">
                              <w:r w:rsidRPr="00053779">
                                <w:rPr>
                                  <w:rStyle w:val="Hyperlinkki"/>
                                  <w:sz w:val="24"/>
                                  <w:szCs w:val="24"/>
                                </w:rPr>
                                <w:t>https://sol.itella.net/b/vakuutusedustajarekisteri/</w:t>
                              </w:r>
                            </w:hyperlink>
                            <w:r>
                              <w:rPr>
                                <w:sz w:val="24"/>
                                <w:szCs w:val="24"/>
                              </w:rPr>
                              <w:t xml:space="preserve"> ja tehdään </w:t>
                            </w:r>
                            <w:r w:rsidRPr="009C72BE">
                              <w:rPr>
                                <w:i/>
                                <w:sz w:val="24"/>
                                <w:szCs w:val="24"/>
                              </w:rPr>
                              <w:t>maksuton</w:t>
                            </w:r>
                            <w:r>
                              <w:rPr>
                                <w:sz w:val="24"/>
                                <w:szCs w:val="24"/>
                              </w:rPr>
                              <w:t xml:space="preserve"> muutoshakemus. </w:t>
                            </w:r>
                          </w:p>
                          <w:p w:rsidR="003B5CA3" w:rsidRDefault="004152F8" w:rsidP="004152F8">
                            <w:pPr>
                              <w:pStyle w:val="Indent2"/>
                              <w:ind w:left="1304"/>
                              <w:rPr>
                                <w:sz w:val="24"/>
                                <w:szCs w:val="24"/>
                              </w:rPr>
                            </w:pPr>
                            <w:r>
                              <w:rPr>
                                <w:sz w:val="24"/>
                                <w:szCs w:val="24"/>
                              </w:rPr>
                              <w:t xml:space="preserve">Muutoshakemuksella ilmoitettu uusi vakuutusyhtiö lisätään asiamiehen rekisteritietoihin, kun muutoshakemus on käsitelty. </w:t>
                            </w:r>
                          </w:p>
                          <w:p w:rsidR="003B5CA3" w:rsidRDefault="003B5CA3" w:rsidP="004152F8">
                            <w:pPr>
                              <w:pStyle w:val="Indent2"/>
                              <w:ind w:left="1304"/>
                              <w:rPr>
                                <w:sz w:val="24"/>
                                <w:szCs w:val="24"/>
                              </w:rPr>
                            </w:pPr>
                          </w:p>
                          <w:p w:rsidR="004152F8" w:rsidRDefault="004152F8" w:rsidP="004152F8">
                            <w:pPr>
                              <w:pStyle w:val="Indent2"/>
                              <w:ind w:left="1304"/>
                              <w:rPr>
                                <w:sz w:val="24"/>
                                <w:szCs w:val="24"/>
                              </w:rPr>
                            </w:pPr>
                            <w:r>
                              <w:rPr>
                                <w:sz w:val="24"/>
                                <w:szCs w:val="24"/>
                              </w:rPr>
                              <w:t xml:space="preserve">Muutoshakemuksen </w:t>
                            </w:r>
                            <w:r w:rsidRPr="009C72BE">
                              <w:rPr>
                                <w:i/>
                                <w:sz w:val="24"/>
                                <w:szCs w:val="24"/>
                              </w:rPr>
                              <w:t>liitteeksi tarvitaan</w:t>
                            </w:r>
                            <w:r>
                              <w:rPr>
                                <w:sz w:val="24"/>
                                <w:szCs w:val="24"/>
                              </w:rPr>
                              <w:t xml:space="preserve"> lisättävän vakuutusyhtiön antama Liite A.</w:t>
                            </w:r>
                          </w:p>
                          <w:p w:rsidR="004152F8" w:rsidRDefault="004152F8" w:rsidP="004152F8">
                            <w:pPr>
                              <w:ind w:left="36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7AD17" id="_x0000_s1034" type="#_x0000_t202" style="position:absolute;margin-left:0;margin-top:296.35pt;width:768.5pt;height:137pt;z-index:25177804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" stroked="f">
                <v:textbox>
                  <w:txbxContent>
                    <w:p w:rsidR="004152F8" w:rsidRDefault="004152F8" w:rsidP="004152F8">
                      <w:pPr>
                        <w:pStyle w:val="Indent2"/>
                        <w:ind w:left="0"/>
                        <w:rPr>
                          <w:sz w:val="24"/>
                          <w:szCs w:val="24"/>
                        </w:rPr>
                      </w:pPr>
                      <w:r>
                        <w:rPr>
                          <w:sz w:val="24"/>
                          <w:szCs w:val="24"/>
                        </w:rPr>
                        <w:t xml:space="preserve">Rekisteröinti tehdään ainoastaan niiden </w:t>
                      </w:r>
                      <w:r>
                        <w:rPr>
                          <w:b/>
                          <w:sz w:val="24"/>
                          <w:szCs w:val="24"/>
                        </w:rPr>
                        <w:t>vakuutusyhtiöiden asiamieheksi</w:t>
                      </w:r>
                      <w:r w:rsidRPr="00B97807">
                        <w:rPr>
                          <w:b/>
                          <w:sz w:val="24"/>
                          <w:szCs w:val="24"/>
                        </w:rPr>
                        <w:t>, joiden osalta hakemus</w:t>
                      </w:r>
                      <w:r>
                        <w:rPr>
                          <w:b/>
                          <w:sz w:val="24"/>
                          <w:szCs w:val="24"/>
                        </w:rPr>
                        <w:t>liitteeksi</w:t>
                      </w:r>
                      <w:r w:rsidRPr="00B97807">
                        <w:rPr>
                          <w:b/>
                          <w:sz w:val="24"/>
                          <w:szCs w:val="24"/>
                        </w:rPr>
                        <w:t xml:space="preserve"> </w:t>
                      </w:r>
                      <w:r>
                        <w:rPr>
                          <w:b/>
                          <w:sz w:val="24"/>
                          <w:szCs w:val="24"/>
                        </w:rPr>
                        <w:t>toimitetaan</w:t>
                      </w:r>
                      <w:r w:rsidRPr="00B97807">
                        <w:rPr>
                          <w:b/>
                          <w:sz w:val="24"/>
                          <w:szCs w:val="24"/>
                        </w:rPr>
                        <w:t xml:space="preserve"> liite A </w:t>
                      </w:r>
                      <w:r>
                        <w:rPr>
                          <w:sz w:val="24"/>
                          <w:szCs w:val="24"/>
                        </w:rPr>
                        <w:t xml:space="preserve">– vahvistus voimassaolevasta asiamiessopimuksesta ja ammattipätevyydestä. </w:t>
                      </w:r>
                    </w:p>
                    <w:p w:rsidR="004152F8" w:rsidRDefault="004152F8" w:rsidP="004152F8">
                      <w:pPr>
                        <w:pStyle w:val="Indent2"/>
                        <w:ind w:left="0"/>
                        <w:rPr>
                          <w:sz w:val="24"/>
                          <w:szCs w:val="24"/>
                        </w:rPr>
                      </w:pPr>
                    </w:p>
                    <w:p w:rsidR="004152F8" w:rsidRDefault="004152F8" w:rsidP="004152F8">
                      <w:pPr>
                        <w:pStyle w:val="Indent2"/>
                        <w:ind w:left="1304"/>
                        <w:rPr>
                          <w:sz w:val="24"/>
                          <w:szCs w:val="24"/>
                        </w:rPr>
                      </w:pPr>
                      <w:r>
                        <w:rPr>
                          <w:sz w:val="24"/>
                          <w:szCs w:val="24"/>
                        </w:rPr>
                        <w:t xml:space="preserve">Vakuutusyhtiöitä voi myös lisätä sen jälkeen, kun rekisteröinti asiamieheksi on tehty. Vakuutusyhtiön lisäys myöhemmin tehdään </w:t>
                      </w:r>
                      <w:r w:rsidRPr="009C72BE">
                        <w:rPr>
                          <w:i/>
                          <w:sz w:val="24"/>
                          <w:szCs w:val="24"/>
                        </w:rPr>
                        <w:t>muutoshakemuksella</w:t>
                      </w:r>
                      <w:r>
                        <w:rPr>
                          <w:sz w:val="24"/>
                          <w:szCs w:val="24"/>
                        </w:rPr>
                        <w:t xml:space="preserve">. Silloin kirjaudutaan käyttäjätunnuksilla (toimitetaan sähköpostilla, kun rekisteröinti on valmis) omiin rekisteritietoihin järjestelmään &gt; </w:t>
                      </w:r>
                      <w:hyperlink r:id="rId15" w:history="1">
                        <w:r w:rsidRPr="00053779">
                          <w:rPr>
                            <w:rStyle w:val="Hyperlink"/>
                            <w:sz w:val="24"/>
                            <w:szCs w:val="24"/>
                          </w:rPr>
                          <w:t>https://sol.itella.net/b/vakuutusedustajarekisteri/</w:t>
                        </w:r>
                      </w:hyperlink>
                      <w:r>
                        <w:rPr>
                          <w:sz w:val="24"/>
                          <w:szCs w:val="24"/>
                        </w:rPr>
                        <w:t xml:space="preserve"> ja tehdään </w:t>
                      </w:r>
                      <w:r w:rsidRPr="009C72BE">
                        <w:rPr>
                          <w:i/>
                          <w:sz w:val="24"/>
                          <w:szCs w:val="24"/>
                        </w:rPr>
                        <w:t>maksuton</w:t>
                      </w:r>
                      <w:r>
                        <w:rPr>
                          <w:sz w:val="24"/>
                          <w:szCs w:val="24"/>
                        </w:rPr>
                        <w:t xml:space="preserve"> muutoshakemus. </w:t>
                      </w:r>
                    </w:p>
                    <w:p w:rsidR="003B5CA3" w:rsidRDefault="004152F8" w:rsidP="004152F8">
                      <w:pPr>
                        <w:pStyle w:val="Indent2"/>
                        <w:ind w:left="1304"/>
                        <w:rPr>
                          <w:sz w:val="24"/>
                          <w:szCs w:val="24"/>
                        </w:rPr>
                      </w:pPr>
                      <w:r>
                        <w:rPr>
                          <w:sz w:val="24"/>
                          <w:szCs w:val="24"/>
                        </w:rPr>
                        <w:t xml:space="preserve">Muutoshakemuksella ilmoitettu uusi vakuutusyhtiö lisätään asiamiehen rekisteritietoihin, kun muutoshakemus on käsitelty. </w:t>
                      </w:r>
                    </w:p>
                    <w:p w:rsidR="003B5CA3" w:rsidRDefault="003B5CA3" w:rsidP="004152F8">
                      <w:pPr>
                        <w:pStyle w:val="Indent2"/>
                        <w:ind w:left="1304"/>
                        <w:rPr>
                          <w:sz w:val="24"/>
                          <w:szCs w:val="24"/>
                        </w:rPr>
                      </w:pPr>
                    </w:p>
                    <w:p w:rsidR="004152F8" w:rsidRDefault="004152F8" w:rsidP="004152F8">
                      <w:pPr>
                        <w:pStyle w:val="Indent2"/>
                        <w:ind w:left="1304"/>
                        <w:rPr>
                          <w:sz w:val="24"/>
                          <w:szCs w:val="24"/>
                        </w:rPr>
                      </w:pPr>
                      <w:r>
                        <w:rPr>
                          <w:sz w:val="24"/>
                          <w:szCs w:val="24"/>
                        </w:rPr>
                        <w:t xml:space="preserve">Muutoshakemuksen </w:t>
                      </w:r>
                      <w:r w:rsidRPr="009C72BE">
                        <w:rPr>
                          <w:i/>
                          <w:sz w:val="24"/>
                          <w:szCs w:val="24"/>
                        </w:rPr>
                        <w:t>liitteeksi tarvitaan</w:t>
                      </w:r>
                      <w:r>
                        <w:rPr>
                          <w:sz w:val="24"/>
                          <w:szCs w:val="24"/>
                        </w:rPr>
                        <w:t xml:space="preserve"> lisättävän vakuutusyhtiön antama Liite A.</w:t>
                      </w:r>
                    </w:p>
                    <w:p w:rsidR="004152F8" w:rsidRDefault="004152F8" w:rsidP="004152F8">
                      <w:pPr>
                        <w:ind w:left="360"/>
                        <w:rPr>
                          <w:rFonts w:ascii="Arial" w:hAnsi="Arial" w:cs="Arial"/>
                          <w:sz w:val="24"/>
                          <w:szCs w:val="24"/>
                        </w:rPr>
                      </w:pPr>
                    </w:p>
                  </w:txbxContent>
                </v:textbox>
                <w10:wrap type="square" anchorx="margin" anchory="margin"/>
              </v:shape>
            </w:pict>
          </mc:Fallback>
        </mc:AlternateContent>
      </w:r>
      <w:r w:rsidR="00914136">
        <w:rPr>
          <w14:textOutline w14:w="9525" w14:cap="rnd" w14:cmpd="sng" w14:algn="ctr">
            <w14:solidFill>
              <w14:srgbClr w14:val="0070C0"/>
            </w14:solidFill>
            <w14:prstDash w14:val="solid"/>
            <w14:bevel/>
          </w14:textOutline>
        </w:rPr>
        <w:br w:type="page"/>
      </w:r>
    </w:p>
    <w:p w:rsidR="004C5BD8" w:rsidRDefault="003A6FB3">
      <w:pPr>
        <w:rPr>
          <w14:textOutline w14:w="9525" w14:cap="rnd" w14:cmpd="sng" w14:algn="ctr">
            <w14:solidFill>
              <w14:srgbClr w14:val="0070C0"/>
            </w14:solidFill>
            <w14:prstDash w14:val="solid"/>
            <w14:bevel/>
          </w14:textOutline>
        </w:rPr>
      </w:pPr>
      <w:r>
        <w:rPr>
          <w:noProof/>
          <w:lang w:eastAsia="fi-FI"/>
        </w:rPr>
        <mc:AlternateContent>
          <mc:Choice Requires="wps">
            <w:drawing>
              <wp:anchor distT="45720" distB="45720" distL="114300" distR="114300" simplePos="0" relativeHeight="251676672" behindDoc="0" locked="0" layoutInCell="1" allowOverlap="1" wp14:anchorId="49E4AD49" wp14:editId="64D8A860">
                <wp:simplePos x="0" y="0"/>
                <wp:positionH relativeFrom="margin">
                  <wp:posOffset>-340995</wp:posOffset>
                </wp:positionH>
                <wp:positionV relativeFrom="page">
                  <wp:posOffset>1181100</wp:posOffset>
                </wp:positionV>
                <wp:extent cx="9442450" cy="580390"/>
                <wp:effectExtent l="0" t="0" r="6350" b="889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0" cy="580390"/>
                        </a:xfrm>
                        <a:prstGeom prst="rect">
                          <a:avLst/>
                        </a:prstGeom>
                        <a:solidFill>
                          <a:srgbClr val="FFFFFF"/>
                        </a:solidFill>
                        <a:ln w="9525">
                          <a:noFill/>
                          <a:miter lim="800000"/>
                          <a:headEnd/>
                          <a:tailEnd/>
                        </a:ln>
                      </wps:spPr>
                      <wps:txbx>
                        <w:txbxContent>
                          <w:p w:rsidR="007B1D92" w:rsidRDefault="00DC2941" w:rsidP="00223A5F">
                            <w:pPr>
                              <w:ind w:left="360"/>
                              <w:rPr>
                                <w:rFonts w:ascii="Arial" w:hAnsi="Arial" w:cs="Arial"/>
                                <w:sz w:val="24"/>
                                <w:szCs w:val="24"/>
                              </w:rPr>
                            </w:pPr>
                            <w:r>
                              <w:rPr>
                                <w:rFonts w:ascii="Arial" w:hAnsi="Arial" w:cs="Arial"/>
                                <w:sz w:val="24"/>
                                <w:szCs w:val="24"/>
                              </w:rPr>
                              <w:t>7</w:t>
                            </w:r>
                            <w:r w:rsidR="007B1D92">
                              <w:rPr>
                                <w:rFonts w:ascii="Arial" w:hAnsi="Arial" w:cs="Arial"/>
                                <w:sz w:val="24"/>
                                <w:szCs w:val="24"/>
                              </w:rPr>
                              <w:t xml:space="preserve">. Jos </w:t>
                            </w:r>
                            <w:r w:rsidR="00FB2714">
                              <w:rPr>
                                <w:rFonts w:ascii="Arial" w:hAnsi="Arial" w:cs="Arial"/>
                                <w:sz w:val="24"/>
                                <w:szCs w:val="24"/>
                              </w:rPr>
                              <w:t xml:space="preserve">vakuutusten tarjoamiseen liittyvää </w:t>
                            </w:r>
                            <w:r w:rsidR="007B1D92">
                              <w:rPr>
                                <w:rFonts w:ascii="Arial" w:hAnsi="Arial" w:cs="Arial"/>
                                <w:sz w:val="24"/>
                                <w:szCs w:val="24"/>
                              </w:rPr>
                              <w:t xml:space="preserve">toimintaa on myös muissa ETA-valtioissa, täytä tiedot niistä klikkaamalla ”Lisää muu ETA-valtio, jossa toimintaa harjoitetaan”.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E4AD49" id="_x0000_s1035" type="#_x0000_t202" style="position:absolute;margin-left:-26.85pt;margin-top:93pt;width:743.5pt;height:45.7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" stroked="f">
                <v:textbox style="mso-fit-shape-to-text:t">
                  <w:txbxContent>
                    <w:p w:rsidR="007B1D92" w:rsidRDefault="00DC2941" w:rsidP="00223A5F">
                      <w:pPr>
                        <w:ind w:left="360"/>
                        <w:rPr>
                          <w:rFonts w:ascii="Arial" w:hAnsi="Arial" w:cs="Arial"/>
                          <w:sz w:val="24"/>
                          <w:szCs w:val="24"/>
                        </w:rPr>
                      </w:pPr>
                      <w:r>
                        <w:rPr>
                          <w:rFonts w:ascii="Arial" w:hAnsi="Arial" w:cs="Arial"/>
                          <w:sz w:val="24"/>
                          <w:szCs w:val="24"/>
                        </w:rPr>
                        <w:t>7</w:t>
                      </w:r>
                      <w:r w:rsidR="007B1D92">
                        <w:rPr>
                          <w:rFonts w:ascii="Arial" w:hAnsi="Arial" w:cs="Arial"/>
                          <w:sz w:val="24"/>
                          <w:szCs w:val="24"/>
                        </w:rPr>
                        <w:t xml:space="preserve">. Jos </w:t>
                      </w:r>
                      <w:r w:rsidR="00FB2714">
                        <w:rPr>
                          <w:rFonts w:ascii="Arial" w:hAnsi="Arial" w:cs="Arial"/>
                          <w:sz w:val="24"/>
                          <w:szCs w:val="24"/>
                        </w:rPr>
                        <w:t xml:space="preserve">vakuutusten tarjoamiseen liittyvää </w:t>
                      </w:r>
                      <w:r w:rsidR="007B1D92">
                        <w:rPr>
                          <w:rFonts w:ascii="Arial" w:hAnsi="Arial" w:cs="Arial"/>
                          <w:sz w:val="24"/>
                          <w:szCs w:val="24"/>
                        </w:rPr>
                        <w:t xml:space="preserve">toimintaa on myös muissa ETA-valtioissa, täytä tiedot niistä klikkaamalla ”Lisää muu ETA-valtio, jossa toimintaa harjoitetaan”. </w:t>
                      </w:r>
                    </w:p>
                  </w:txbxContent>
                </v:textbox>
                <w10:wrap type="square" anchorx="margin" anchory="page"/>
              </v:shape>
            </w:pict>
          </mc:Fallback>
        </mc:AlternateContent>
      </w:r>
    </w:p>
    <w:p w:rsidR="004C5BD8" w:rsidRPr="004C5BD8" w:rsidRDefault="004C5BD8" w:rsidP="004C5BD8"/>
    <w:p w:rsidR="004C5BD8" w:rsidRPr="004C5BD8" w:rsidRDefault="004C5BD8" w:rsidP="004C5BD8"/>
    <w:p w:rsidR="004C5BD8" w:rsidRPr="004C5BD8" w:rsidRDefault="004C5BD8" w:rsidP="004C5BD8"/>
    <w:p w:rsidR="004C5BD8" w:rsidRPr="004C5BD8" w:rsidRDefault="003A6FB3" w:rsidP="004C5BD8">
      <w:r>
        <w:rPr>
          <w:noProof/>
          <w:lang w:eastAsia="fi-FI"/>
        </w:rPr>
        <w:drawing>
          <wp:anchor distT="0" distB="0" distL="114300" distR="114300" simplePos="0" relativeHeight="251677696" behindDoc="0" locked="0" layoutInCell="1" allowOverlap="1">
            <wp:simplePos x="0" y="0"/>
            <wp:positionH relativeFrom="margin">
              <wp:posOffset>533400</wp:posOffset>
            </wp:positionH>
            <wp:positionV relativeFrom="page">
              <wp:posOffset>2114550</wp:posOffset>
            </wp:positionV>
            <wp:extent cx="4200525" cy="885825"/>
            <wp:effectExtent l="19050" t="19050" r="28575" b="285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200525" cy="885825"/>
                    </a:xfrm>
                    <a:prstGeom prst="rect">
                      <a:avLst/>
                    </a:prstGeom>
                    <a:ln>
                      <a:solidFill>
                        <a:srgbClr val="0070C0"/>
                      </a:solidFill>
                    </a:ln>
                  </pic:spPr>
                </pic:pic>
              </a:graphicData>
            </a:graphic>
          </wp:anchor>
        </w:drawing>
      </w:r>
    </w:p>
    <w:p w:rsidR="004C5BD8" w:rsidRPr="004C5BD8" w:rsidRDefault="00DC2941" w:rsidP="004C5BD8">
      <w:r>
        <w:rPr>
          <w:noProof/>
          <w:lang w:eastAsia="fi-FI"/>
        </w:rPr>
        <mc:AlternateContent>
          <mc:Choice Requires="wps">
            <w:drawing>
              <wp:anchor distT="45720" distB="45720" distL="114300" distR="114300" simplePos="0" relativeHeight="251699200" behindDoc="0" locked="0" layoutInCell="1" allowOverlap="1" wp14:anchorId="2CB1C5A2" wp14:editId="3AF7ABD9">
                <wp:simplePos x="0" y="0"/>
                <wp:positionH relativeFrom="margin">
                  <wp:posOffset>-354820</wp:posOffset>
                </wp:positionH>
                <wp:positionV relativeFrom="page">
                  <wp:posOffset>3386688</wp:posOffset>
                </wp:positionV>
                <wp:extent cx="9220200" cy="1003300"/>
                <wp:effectExtent l="0" t="0" r="0" b="635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0" cy="1003300"/>
                        </a:xfrm>
                        <a:prstGeom prst="rect">
                          <a:avLst/>
                        </a:prstGeom>
                        <a:solidFill>
                          <a:srgbClr val="FFFFFF"/>
                        </a:solidFill>
                        <a:ln w="9525">
                          <a:noFill/>
                          <a:miter lim="800000"/>
                          <a:headEnd/>
                          <a:tailEnd/>
                        </a:ln>
                      </wps:spPr>
                      <wps:txbx>
                        <w:txbxContent>
                          <w:p w:rsidR="007B1D92" w:rsidRDefault="007B1D92" w:rsidP="004B6133">
                            <w:pPr>
                              <w:ind w:left="360"/>
                              <w:rPr>
                                <w:rFonts w:ascii="Arial" w:hAnsi="Arial" w:cs="Arial"/>
                              </w:rPr>
                            </w:pPr>
                          </w:p>
                          <w:p w:rsidR="007B1D92" w:rsidRPr="00873ACA" w:rsidRDefault="007B1D92" w:rsidP="004B6133">
                            <w:pPr>
                              <w:ind w:left="360"/>
                              <w:rPr>
                                <w:rFonts w:ascii="Arial" w:hAnsi="Arial" w:cs="Arial"/>
                              </w:rPr>
                            </w:pPr>
                            <w:r>
                              <w:rPr>
                                <w:rFonts w:ascii="Arial" w:hAnsi="Arial" w:cs="Arial"/>
                              </w:rPr>
                              <w:t>Kun</w:t>
                            </w:r>
                            <w:r w:rsidRPr="00873ACA">
                              <w:rPr>
                                <w:rFonts w:ascii="Arial" w:hAnsi="Arial" w:cs="Arial"/>
                              </w:rPr>
                              <w:t xml:space="preserve"> rekisteröinti on tehty, </w:t>
                            </w:r>
                            <w:r>
                              <w:rPr>
                                <w:rFonts w:ascii="Arial" w:hAnsi="Arial" w:cs="Arial"/>
                              </w:rPr>
                              <w:t xml:space="preserve">muutoksia </w:t>
                            </w:r>
                            <w:r w:rsidRPr="00873ACA">
                              <w:rPr>
                                <w:rFonts w:ascii="Arial" w:hAnsi="Arial" w:cs="Arial"/>
                              </w:rPr>
                              <w:t>rekisteritieto</w:t>
                            </w:r>
                            <w:r>
                              <w:rPr>
                                <w:rFonts w:ascii="Arial" w:hAnsi="Arial" w:cs="Arial"/>
                              </w:rPr>
                              <w:t>ihin</w:t>
                            </w:r>
                            <w:r w:rsidRPr="00873ACA">
                              <w:rPr>
                                <w:rFonts w:ascii="Arial" w:hAnsi="Arial" w:cs="Arial"/>
                              </w:rPr>
                              <w:t xml:space="preserve"> haetaan muutoshakemuksella, johon kirjaudutaan omilla käyttäjätunnuksilla. Esimerkiksi toiminnan alkaessa myöhemmin muissa ETA-valtioissa, voi siitä tehdä ilmoituksen muutoshakemuksella.</w:t>
                            </w:r>
                          </w:p>
                          <w:p w:rsidR="007B1D92" w:rsidRDefault="007B1D92" w:rsidP="004B6133">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1C5A2" id="_x0000_s1036" type="#_x0000_t202" style="position:absolute;margin-left:-27.95pt;margin-top:266.65pt;width:726pt;height:79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" stroked="f">
                <v:textbox>
                  <w:txbxContent>
                    <w:p w:rsidR="007B1D92" w:rsidRDefault="007B1D92" w:rsidP="004B6133">
                      <w:pPr>
                        <w:ind w:left="360"/>
                        <w:rPr>
                          <w:rFonts w:ascii="Arial" w:hAnsi="Arial" w:cs="Arial"/>
                        </w:rPr>
                      </w:pPr>
                    </w:p>
                    <w:p w:rsidR="007B1D92" w:rsidRPr="00873ACA" w:rsidRDefault="007B1D92" w:rsidP="004B6133">
                      <w:pPr>
                        <w:ind w:left="360"/>
                        <w:rPr>
                          <w:rFonts w:ascii="Arial" w:hAnsi="Arial" w:cs="Arial"/>
                        </w:rPr>
                      </w:pPr>
                      <w:r>
                        <w:rPr>
                          <w:rFonts w:ascii="Arial" w:hAnsi="Arial" w:cs="Arial"/>
                        </w:rPr>
                        <w:t>Kun</w:t>
                      </w:r>
                      <w:r w:rsidRPr="00873ACA">
                        <w:rPr>
                          <w:rFonts w:ascii="Arial" w:hAnsi="Arial" w:cs="Arial"/>
                        </w:rPr>
                        <w:t xml:space="preserve"> rekisteröinti on tehty, </w:t>
                      </w:r>
                      <w:r>
                        <w:rPr>
                          <w:rFonts w:ascii="Arial" w:hAnsi="Arial" w:cs="Arial"/>
                        </w:rPr>
                        <w:t xml:space="preserve">muutoksia </w:t>
                      </w:r>
                      <w:r w:rsidRPr="00873ACA">
                        <w:rPr>
                          <w:rFonts w:ascii="Arial" w:hAnsi="Arial" w:cs="Arial"/>
                        </w:rPr>
                        <w:t>rekisteritieto</w:t>
                      </w:r>
                      <w:r>
                        <w:rPr>
                          <w:rFonts w:ascii="Arial" w:hAnsi="Arial" w:cs="Arial"/>
                        </w:rPr>
                        <w:t>ihin</w:t>
                      </w:r>
                      <w:r w:rsidRPr="00873ACA">
                        <w:rPr>
                          <w:rFonts w:ascii="Arial" w:hAnsi="Arial" w:cs="Arial"/>
                        </w:rPr>
                        <w:t xml:space="preserve"> haetaan muutoshakemuksella, johon kirjaudutaan omilla käyttäjätunnuksilla. Esimerkiksi toiminnan alkaessa myöhemmin muissa ETA-valtioissa, voi siitä tehdä ilmoituksen muutoshakemuksella.</w:t>
                      </w:r>
                    </w:p>
                    <w:p w:rsidR="007B1D92" w:rsidRDefault="007B1D92" w:rsidP="004B6133">
                      <w:pPr>
                        <w:rPr>
                          <w:rFonts w:ascii="Arial" w:hAnsi="Arial" w:cs="Arial"/>
                          <w:sz w:val="24"/>
                          <w:szCs w:val="24"/>
                        </w:rPr>
                      </w:pPr>
                    </w:p>
                  </w:txbxContent>
                </v:textbox>
                <w10:wrap type="square" anchorx="margin" anchory="page"/>
              </v:shape>
            </w:pict>
          </mc:Fallback>
        </mc:AlternateContent>
      </w:r>
    </w:p>
    <w:p w:rsidR="004C5BD8" w:rsidRPr="004C5BD8" w:rsidRDefault="004C5BD8" w:rsidP="004C5BD8"/>
    <w:p w:rsidR="004C5BD8" w:rsidRPr="004C5BD8" w:rsidRDefault="004C5BD8" w:rsidP="004C5BD8"/>
    <w:p w:rsidR="004C5BD8" w:rsidRPr="004C5BD8" w:rsidRDefault="004C5BD8" w:rsidP="004C5BD8"/>
    <w:p w:rsidR="004C5BD8" w:rsidRPr="004C5BD8" w:rsidRDefault="004C5BD8" w:rsidP="004C5BD8"/>
    <w:p w:rsidR="003B5CA3" w:rsidRDefault="003B5CA3">
      <w:r>
        <w:br w:type="page"/>
      </w:r>
    </w:p>
    <w:p w:rsidR="004C5BD8" w:rsidRPr="004C5BD8" w:rsidRDefault="004C5BD8" w:rsidP="004C5BD8"/>
    <w:p w:rsidR="003B5CA3" w:rsidRDefault="003B5CA3" w:rsidP="003B5CA3">
      <w:pPr>
        <w:rPr>
          <w:color w:val="0070C0"/>
          <w:sz w:val="28"/>
          <w:szCs w:val="28"/>
        </w:rPr>
      </w:pPr>
      <w:r w:rsidRPr="004B6133">
        <w:rPr>
          <w:color w:val="0070C0"/>
          <w:sz w:val="28"/>
          <w:szCs w:val="28"/>
        </w:rPr>
        <w:t>Vakuutusten tarjoamiseen osallistuva</w:t>
      </w:r>
    </w:p>
    <w:p w:rsidR="003B5CA3" w:rsidRDefault="003B5CA3" w:rsidP="003B5CA3">
      <w:pPr>
        <w:rPr>
          <w:rFonts w:ascii="Arial" w:hAnsi="Arial" w:cs="Arial"/>
          <w:color w:val="000000"/>
          <w:sz w:val="24"/>
          <w:szCs w:val="24"/>
          <w:shd w:val="clear" w:color="auto" w:fill="FFFFFF"/>
        </w:rPr>
      </w:pPr>
      <w:r>
        <w:rPr>
          <w:rFonts w:ascii="Arial" w:hAnsi="Arial" w:cs="Arial"/>
          <w:color w:val="000000"/>
          <w:sz w:val="24"/>
          <w:szCs w:val="24"/>
          <w:shd w:val="clear" w:color="auto" w:fill="FFFFFF"/>
        </w:rPr>
        <w:t>8</w:t>
      </w:r>
      <w:r w:rsidRPr="0055489F">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Täytä vakuutusten tarjoamiseen osallistuvien henkilöiden tiedot klikkaamalla ”Lisää” – nappia. </w:t>
      </w:r>
    </w:p>
    <w:p w:rsidR="003B5CA3" w:rsidRDefault="003B5CA3" w:rsidP="003B5CA3">
      <w:pPr>
        <w:rPr>
          <w:rFonts w:ascii="Arial" w:hAnsi="Arial" w:cs="Arial"/>
          <w:color w:val="000000"/>
          <w:sz w:val="24"/>
          <w:szCs w:val="24"/>
          <w:shd w:val="clear" w:color="auto" w:fill="FFFFFF"/>
        </w:rPr>
      </w:pPr>
      <w:r>
        <w:rPr>
          <w:rFonts w:ascii="Arial" w:hAnsi="Arial" w:cs="Arial"/>
          <w:color w:val="000000"/>
          <w:sz w:val="24"/>
          <w:szCs w:val="24"/>
          <w:shd w:val="clear" w:color="auto" w:fill="FFFFFF"/>
        </w:rPr>
        <w:t>T</w:t>
      </w:r>
      <w:r w:rsidRPr="0055489F">
        <w:rPr>
          <w:rFonts w:ascii="Arial" w:hAnsi="Arial" w:cs="Arial"/>
          <w:color w:val="000000"/>
          <w:sz w:val="24"/>
          <w:szCs w:val="24"/>
          <w:shd w:val="clear" w:color="auto" w:fill="FFFFFF"/>
        </w:rPr>
        <w:t xml:space="preserve">ämä kohta ei saa olla </w:t>
      </w:r>
      <w:r>
        <w:rPr>
          <w:rFonts w:ascii="Arial" w:hAnsi="Arial" w:cs="Arial"/>
          <w:color w:val="000000"/>
          <w:sz w:val="24"/>
          <w:szCs w:val="24"/>
          <w:shd w:val="clear" w:color="auto" w:fill="FFFFFF"/>
        </w:rPr>
        <w:t xml:space="preserve">hakemuksessa </w:t>
      </w:r>
      <w:r w:rsidRPr="0055489F">
        <w:rPr>
          <w:rFonts w:ascii="Arial" w:hAnsi="Arial" w:cs="Arial"/>
          <w:color w:val="000000"/>
          <w:sz w:val="24"/>
          <w:szCs w:val="24"/>
          <w:shd w:val="clear" w:color="auto" w:fill="FFFFFF"/>
        </w:rPr>
        <w:t>tyhjä</w:t>
      </w:r>
      <w:r>
        <w:rPr>
          <w:rFonts w:ascii="Arial" w:hAnsi="Arial" w:cs="Arial"/>
          <w:color w:val="000000"/>
          <w:sz w:val="24"/>
          <w:szCs w:val="24"/>
          <w:shd w:val="clear" w:color="auto" w:fill="FFFFFF"/>
        </w:rPr>
        <w:t>. Päätoimisessa asiamiesyhtiössä on oltava</w:t>
      </w:r>
      <w:r w:rsidRPr="0055489F">
        <w:rPr>
          <w:rFonts w:ascii="Arial" w:hAnsi="Arial" w:cs="Arial"/>
          <w:color w:val="000000"/>
          <w:sz w:val="24"/>
          <w:szCs w:val="24"/>
          <w:shd w:val="clear" w:color="auto" w:fill="FFFFFF"/>
        </w:rPr>
        <w:t xml:space="preserve"> </w:t>
      </w:r>
      <w:r w:rsidRPr="00E40DAC">
        <w:rPr>
          <w:rFonts w:ascii="Arial" w:hAnsi="Arial" w:cs="Arial"/>
          <w:b/>
          <w:color w:val="000000"/>
          <w:sz w:val="24"/>
          <w:szCs w:val="24"/>
          <w:shd w:val="clear" w:color="auto" w:fill="FFFFFF"/>
        </w:rPr>
        <w:t xml:space="preserve">vähintään yksi </w:t>
      </w:r>
      <w:r>
        <w:rPr>
          <w:rFonts w:ascii="Arial" w:hAnsi="Arial" w:cs="Arial"/>
          <w:b/>
          <w:color w:val="000000"/>
          <w:sz w:val="24"/>
          <w:szCs w:val="24"/>
          <w:shd w:val="clear" w:color="auto" w:fill="FFFFFF"/>
        </w:rPr>
        <w:t xml:space="preserve">rekisteröity vakuutusten tarjoamiseen osallistuva </w:t>
      </w:r>
      <w:r w:rsidRPr="00E40DAC">
        <w:rPr>
          <w:rFonts w:ascii="Arial" w:hAnsi="Arial" w:cs="Arial"/>
          <w:b/>
          <w:color w:val="000000"/>
          <w:sz w:val="24"/>
          <w:szCs w:val="24"/>
          <w:shd w:val="clear" w:color="auto" w:fill="FFFFFF"/>
        </w:rPr>
        <w:t>henkilö</w:t>
      </w:r>
      <w:r w:rsidR="00962458">
        <w:rPr>
          <w:rFonts w:ascii="Arial" w:hAnsi="Arial" w:cs="Arial"/>
          <w:color w:val="000000"/>
          <w:sz w:val="24"/>
          <w:szCs w:val="24"/>
          <w:shd w:val="clear" w:color="auto" w:fill="FFFFFF"/>
        </w:rPr>
        <w:t xml:space="preserve"> ja vähintään 30 % tarjoamiseen osallistuvista on rekisteröitävä.</w:t>
      </w:r>
    </w:p>
    <w:p w:rsidR="0031263C" w:rsidRDefault="0031263C" w:rsidP="003B5CA3">
      <w:pPr>
        <w:rPr>
          <w:rFonts w:ascii="Arial" w:hAnsi="Arial" w:cs="Arial"/>
          <w:color w:val="000000"/>
          <w:shd w:val="clear" w:color="auto" w:fill="FFFFFF"/>
        </w:rPr>
      </w:pPr>
    </w:p>
    <w:p w:rsidR="003B5CA3" w:rsidRDefault="00775F0B" w:rsidP="00962458">
      <w:pPr>
        <w:ind w:left="5216"/>
        <w:rPr>
          <w:rFonts w:ascii="Arial" w:hAnsi="Arial" w:cs="Arial"/>
          <w:sz w:val="24"/>
          <w:szCs w:val="24"/>
        </w:rPr>
      </w:pPr>
      <w:r>
        <w:rPr>
          <w:noProof/>
          <w:lang w:eastAsia="fi-FI"/>
        </w:rPr>
        <w:drawing>
          <wp:anchor distT="0" distB="0" distL="114300" distR="114300" simplePos="0" relativeHeight="251782144" behindDoc="0" locked="0" layoutInCell="1" allowOverlap="1" wp14:anchorId="1643831B" wp14:editId="37095A2E">
            <wp:simplePos x="0" y="0"/>
            <wp:positionH relativeFrom="margin">
              <wp:align>left</wp:align>
            </wp:positionH>
            <wp:positionV relativeFrom="page">
              <wp:posOffset>2567940</wp:posOffset>
            </wp:positionV>
            <wp:extent cx="2600960" cy="913130"/>
            <wp:effectExtent l="19050" t="19050" r="27940" b="203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0960" cy="913130"/>
                    </a:xfrm>
                    <a:prstGeom prst="rect">
                      <a:avLst/>
                    </a:prstGeom>
                    <a:ln>
                      <a:solidFill>
                        <a:srgbClr val="0070C0"/>
                      </a:solidFill>
                    </a:ln>
                  </pic:spPr>
                </pic:pic>
              </a:graphicData>
            </a:graphic>
            <wp14:sizeRelH relativeFrom="margin">
              <wp14:pctWidth>0</wp14:pctWidth>
            </wp14:sizeRelH>
            <wp14:sizeRelV relativeFrom="margin">
              <wp14:pctHeight>0</wp14:pctHeight>
            </wp14:sizeRelV>
          </wp:anchor>
        </w:drawing>
      </w:r>
      <w:r w:rsidR="003B5CA3" w:rsidRPr="006305DF">
        <w:rPr>
          <w:rFonts w:ascii="Arial" w:hAnsi="Arial" w:cs="Arial"/>
          <w:sz w:val="24"/>
          <w:szCs w:val="24"/>
        </w:rPr>
        <w:t xml:space="preserve">Voit lisätä henkilön syöttämällä tiedot tyhjiin kenttiin. </w:t>
      </w:r>
      <w:r w:rsidR="003B5CA3">
        <w:rPr>
          <w:rFonts w:ascii="Arial" w:hAnsi="Arial" w:cs="Arial"/>
          <w:sz w:val="24"/>
          <w:szCs w:val="24"/>
        </w:rPr>
        <w:t>Klikkaa sen jälkeen ”Lisää”-nappia, jolloin palaat pääsivulle. Voit lisätä toisen henkilön tiedot klikkaamalla pääsivulla uudelleen ”Lisää”-nappia.</w:t>
      </w:r>
    </w:p>
    <w:p w:rsidR="00775F0B" w:rsidRDefault="00775F0B" w:rsidP="00775F0B">
      <w:pPr>
        <w:ind w:left="5216"/>
        <w:rPr>
          <w:rFonts w:ascii="Arial" w:hAnsi="Arial" w:cs="Arial"/>
          <w:sz w:val="24"/>
          <w:szCs w:val="24"/>
        </w:rPr>
      </w:pPr>
    </w:p>
    <w:p w:rsidR="00775F0B" w:rsidRDefault="00775F0B" w:rsidP="00775F0B">
      <w:pPr>
        <w:ind w:left="5216"/>
        <w:rPr>
          <w:rFonts w:ascii="Arial" w:hAnsi="Arial" w:cs="Arial"/>
          <w:sz w:val="24"/>
          <w:szCs w:val="24"/>
        </w:rPr>
      </w:pPr>
    </w:p>
    <w:p w:rsidR="003B5CA3" w:rsidRPr="006305DF" w:rsidRDefault="00775F0B" w:rsidP="00775F0B">
      <w:pPr>
        <w:ind w:left="5216"/>
        <w:rPr>
          <w:sz w:val="24"/>
          <w:szCs w:val="24"/>
        </w:rPr>
      </w:pPr>
      <w:r>
        <w:rPr>
          <w:noProof/>
          <w:lang w:eastAsia="fi-FI"/>
        </w:rPr>
        <w:drawing>
          <wp:anchor distT="0" distB="0" distL="114300" distR="114300" simplePos="0" relativeHeight="251786240" behindDoc="0" locked="0" layoutInCell="1" allowOverlap="1" wp14:anchorId="5AA79FB5" wp14:editId="6BA6DA7D">
            <wp:simplePos x="0" y="0"/>
            <wp:positionH relativeFrom="column">
              <wp:posOffset>12700</wp:posOffset>
            </wp:positionH>
            <wp:positionV relativeFrom="margin">
              <wp:posOffset>3571875</wp:posOffset>
            </wp:positionV>
            <wp:extent cx="2692400" cy="605790"/>
            <wp:effectExtent l="19050" t="19050" r="12700" b="2286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692400" cy="605790"/>
                    </a:xfrm>
                    <a:prstGeom prst="rect">
                      <a:avLst/>
                    </a:prstGeom>
                    <a:ln>
                      <a:solidFill>
                        <a:srgbClr val="0070C0"/>
                      </a:solidFill>
                    </a:ln>
                  </pic:spPr>
                </pic:pic>
              </a:graphicData>
            </a:graphic>
            <wp14:sizeRelH relativeFrom="margin">
              <wp14:pctWidth>0</wp14:pctWidth>
            </wp14:sizeRelH>
            <wp14:sizeRelV relativeFrom="margin">
              <wp14:pctHeight>0</wp14:pctHeight>
            </wp14:sizeRelV>
          </wp:anchor>
        </w:drawing>
      </w:r>
      <w:r w:rsidRPr="004B6133">
        <w:rPr>
          <w:noProof/>
          <w:color w:val="0070C0"/>
          <w:sz w:val="28"/>
          <w:szCs w:val="28"/>
          <w:lang w:eastAsia="fi-FI"/>
        </w:rPr>
        <w:drawing>
          <wp:anchor distT="0" distB="0" distL="114300" distR="114300" simplePos="0" relativeHeight="251784192" behindDoc="1" locked="0" layoutInCell="1" allowOverlap="1" wp14:anchorId="6A703DA4" wp14:editId="6EF9BE5A">
            <wp:simplePos x="0" y="0"/>
            <wp:positionH relativeFrom="margin">
              <wp:align>left</wp:align>
            </wp:positionH>
            <wp:positionV relativeFrom="bottomMargin">
              <wp:posOffset>-2905125</wp:posOffset>
            </wp:positionV>
            <wp:extent cx="2895600" cy="311150"/>
            <wp:effectExtent l="19050" t="19050" r="19050" b="12700"/>
            <wp:wrapTight wrapText="bothSides">
              <wp:wrapPolygon edited="0">
                <wp:start x="-142" y="-1322"/>
                <wp:lineTo x="-142" y="21159"/>
                <wp:lineTo x="21600" y="21159"/>
                <wp:lineTo x="21600" y="-1322"/>
                <wp:lineTo x="-142" y="-1322"/>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895600" cy="311150"/>
                    </a:xfrm>
                    <a:prstGeom prst="rect">
                      <a:avLst/>
                    </a:prstGeom>
                    <a:ln>
                      <a:solidFill>
                        <a:srgbClr val="0070C0"/>
                      </a:solidFill>
                    </a:ln>
                  </pic:spPr>
                </pic:pic>
              </a:graphicData>
            </a:graphic>
            <wp14:sizeRelH relativeFrom="margin">
              <wp14:pctWidth>0</wp14:pctWidth>
            </wp14:sizeRelH>
            <wp14:sizeRelV relativeFrom="margin">
              <wp14:pctHeight>0</wp14:pctHeight>
            </wp14:sizeRelV>
          </wp:anchor>
        </w:drawing>
      </w:r>
      <w:r w:rsidR="003B5CA3" w:rsidRPr="006305DF">
        <w:rPr>
          <w:rFonts w:ascii="Arial" w:hAnsi="Arial" w:cs="Arial"/>
          <w:sz w:val="24"/>
          <w:szCs w:val="24"/>
        </w:rPr>
        <w:t>Jos henkilö on jo aiemmin merkitty rekisteriin, järjestelmä ilmoittaa siitä ja voit</w:t>
      </w:r>
      <w:r w:rsidR="003B5CA3">
        <w:rPr>
          <w:rFonts w:ascii="Arial" w:hAnsi="Arial" w:cs="Arial"/>
          <w:sz w:val="24"/>
          <w:szCs w:val="24"/>
        </w:rPr>
        <w:t xml:space="preserve"> silloin</w:t>
      </w:r>
      <w:r w:rsidR="003B5CA3" w:rsidRPr="006305DF">
        <w:rPr>
          <w:rFonts w:ascii="Arial" w:hAnsi="Arial" w:cs="Arial"/>
          <w:sz w:val="24"/>
          <w:szCs w:val="24"/>
        </w:rPr>
        <w:t xml:space="preserve"> hakea hänen tietonsa rekisteristä klikkaamalla ”Valitse rekisteristä vakuutusten tarjoamisesta vastaava”</w:t>
      </w:r>
      <w:r>
        <w:rPr>
          <w:rFonts w:ascii="Arial" w:hAnsi="Arial" w:cs="Arial"/>
          <w:sz w:val="24"/>
          <w:szCs w:val="24"/>
        </w:rPr>
        <w:t xml:space="preserve"> </w:t>
      </w:r>
    </w:p>
    <w:p w:rsidR="00775F0B" w:rsidRDefault="00775F0B" w:rsidP="00775F0B">
      <w:pPr>
        <w:rPr>
          <w:rFonts w:ascii="Arial" w:hAnsi="Arial" w:cs="Arial"/>
          <w:sz w:val="24"/>
          <w:szCs w:val="24"/>
        </w:rPr>
      </w:pPr>
      <w:r>
        <w:rPr>
          <w:rFonts w:ascii="Arial" w:hAnsi="Arial" w:cs="Arial"/>
          <w:sz w:val="24"/>
          <w:szCs w:val="24"/>
        </w:rPr>
        <w:t xml:space="preserve">            Kirjoita rekisterissä jo olevan henkilön nimi ja klikkaa ”Hae” </w:t>
      </w:r>
    </w:p>
    <w:p w:rsidR="00775F0B" w:rsidRDefault="00775F0B" w:rsidP="00775F0B">
      <w:pPr>
        <w:rPr>
          <w:rFonts w:ascii="Arial" w:hAnsi="Arial" w:cs="Arial"/>
          <w:sz w:val="24"/>
          <w:szCs w:val="24"/>
        </w:rPr>
      </w:pPr>
      <w:r>
        <w:rPr>
          <w:rFonts w:ascii="Arial" w:hAnsi="Arial" w:cs="Arial"/>
          <w:sz w:val="24"/>
          <w:szCs w:val="24"/>
        </w:rPr>
        <w:t xml:space="preserve">            Klikkaa sitten hakutuloksesta henkilön nimeä ja </w:t>
      </w:r>
      <w:r w:rsidRPr="00E40F4B">
        <w:rPr>
          <w:rFonts w:ascii="Arial" w:hAnsi="Arial" w:cs="Arial"/>
          <w:b/>
          <w:sz w:val="24"/>
          <w:szCs w:val="24"/>
        </w:rPr>
        <w:t>lisää</w:t>
      </w:r>
      <w:r>
        <w:rPr>
          <w:rFonts w:ascii="Arial" w:hAnsi="Arial" w:cs="Arial"/>
          <w:sz w:val="24"/>
          <w:szCs w:val="24"/>
        </w:rPr>
        <w:t xml:space="preserve"> hänet hakemukselle ”</w:t>
      </w:r>
      <w:r w:rsidRPr="00420CCA">
        <w:rPr>
          <w:rFonts w:ascii="Arial" w:hAnsi="Arial" w:cs="Arial"/>
          <w:sz w:val="24"/>
          <w:szCs w:val="24"/>
          <w:highlight w:val="yellow"/>
        </w:rPr>
        <w:t>Lisää</w:t>
      </w:r>
      <w:r>
        <w:rPr>
          <w:rFonts w:ascii="Arial" w:hAnsi="Arial" w:cs="Arial"/>
          <w:sz w:val="24"/>
          <w:szCs w:val="24"/>
        </w:rPr>
        <w:t xml:space="preserve">”     </w:t>
      </w:r>
    </w:p>
    <w:p w:rsidR="00775F0B" w:rsidRDefault="00775F0B" w:rsidP="00775F0B">
      <w:pPr>
        <w:ind w:left="1304"/>
        <w:rPr>
          <w:rFonts w:ascii="Arial" w:hAnsi="Arial" w:cs="Arial"/>
          <w:sz w:val="20"/>
          <w:szCs w:val="20"/>
        </w:rPr>
      </w:pPr>
    </w:p>
    <w:p w:rsidR="00775F0B" w:rsidRDefault="00775F0B" w:rsidP="00775F0B">
      <w:pPr>
        <w:ind w:left="5216"/>
        <w:rPr>
          <w:rFonts w:ascii="Arial" w:hAnsi="Arial" w:cs="Arial"/>
          <w:sz w:val="20"/>
          <w:szCs w:val="20"/>
        </w:rPr>
      </w:pPr>
      <w:r>
        <w:rPr>
          <w:noProof/>
          <w:lang w:eastAsia="fi-FI"/>
        </w:rPr>
        <w:drawing>
          <wp:anchor distT="0" distB="0" distL="114300" distR="114300" simplePos="0" relativeHeight="251788288" behindDoc="0" locked="0" layoutInCell="1" allowOverlap="1" wp14:anchorId="1DFC4AC1" wp14:editId="72CC8ABA">
            <wp:simplePos x="0" y="0"/>
            <wp:positionH relativeFrom="margin">
              <wp:posOffset>0</wp:posOffset>
            </wp:positionH>
            <wp:positionV relativeFrom="page">
              <wp:posOffset>5323205</wp:posOffset>
            </wp:positionV>
            <wp:extent cx="1610360" cy="666750"/>
            <wp:effectExtent l="19050" t="19050" r="27940" b="1905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610360" cy="666750"/>
                    </a:xfrm>
                    <a:prstGeom prst="rect">
                      <a:avLst/>
                    </a:prstGeom>
                    <a:ln>
                      <a:solidFill>
                        <a:srgbClr val="0070C0"/>
                      </a:solidFill>
                    </a:ln>
                  </pic:spPr>
                </pic:pic>
              </a:graphicData>
            </a:graphic>
          </wp:anchor>
        </w:drawing>
      </w:r>
      <w:r w:rsidRPr="00420CCA">
        <w:rPr>
          <w:rFonts w:ascii="Arial" w:hAnsi="Arial" w:cs="Arial"/>
          <w:sz w:val="20"/>
          <w:szCs w:val="20"/>
        </w:rPr>
        <w:t xml:space="preserve">Voit myös klikata ”Lisää seuraava henkilö”-nappia ja syöttää </w:t>
      </w:r>
      <w:r>
        <w:rPr>
          <w:rFonts w:ascii="Arial" w:hAnsi="Arial" w:cs="Arial"/>
          <w:sz w:val="20"/>
          <w:szCs w:val="20"/>
        </w:rPr>
        <w:t xml:space="preserve">suoraan </w:t>
      </w:r>
      <w:r w:rsidRPr="00420CCA">
        <w:rPr>
          <w:rFonts w:ascii="Arial" w:hAnsi="Arial" w:cs="Arial"/>
          <w:sz w:val="20"/>
          <w:szCs w:val="20"/>
        </w:rPr>
        <w:t>toisen vakuutusten tarjoamise</w:t>
      </w:r>
      <w:r>
        <w:rPr>
          <w:rFonts w:ascii="Arial" w:hAnsi="Arial" w:cs="Arial"/>
          <w:sz w:val="20"/>
          <w:szCs w:val="20"/>
        </w:rPr>
        <w:t>en osallistuvan</w:t>
      </w:r>
      <w:r w:rsidRPr="00420CCA">
        <w:rPr>
          <w:rFonts w:ascii="Arial" w:hAnsi="Arial" w:cs="Arial"/>
          <w:sz w:val="20"/>
          <w:szCs w:val="20"/>
        </w:rPr>
        <w:t xml:space="preserve"> tiedot. </w:t>
      </w:r>
      <w:r>
        <w:rPr>
          <w:rFonts w:ascii="Arial" w:hAnsi="Arial" w:cs="Arial"/>
          <w:sz w:val="20"/>
          <w:szCs w:val="20"/>
        </w:rPr>
        <w:t xml:space="preserve">”Lisää”-napilla palaat pääsivulle ja voit tehdä myös sitä kautta uuden henkilön lisäyksen samaisella ”Lisää”-napilla.  </w:t>
      </w:r>
      <w:r>
        <w:rPr>
          <w:rFonts w:ascii="Arial" w:hAnsi="Arial" w:cs="Arial"/>
          <w:sz w:val="20"/>
          <w:szCs w:val="20"/>
        </w:rPr>
        <w:tab/>
      </w:r>
      <w:r>
        <w:rPr>
          <w:rFonts w:ascii="Arial" w:hAnsi="Arial" w:cs="Arial"/>
          <w:sz w:val="20"/>
          <w:szCs w:val="20"/>
        </w:rPr>
        <w:tab/>
      </w:r>
    </w:p>
    <w:p w:rsidR="00775F0B" w:rsidRPr="00420CCA" w:rsidRDefault="00775F0B" w:rsidP="00775F0B">
      <w:pPr>
        <w:ind w:left="5216"/>
        <w:rPr>
          <w:rFonts w:ascii="Arial" w:hAnsi="Arial" w:cs="Arial"/>
          <w:sz w:val="20"/>
          <w:szCs w:val="20"/>
        </w:rPr>
      </w:pPr>
      <w:r w:rsidRPr="00420CCA">
        <w:rPr>
          <w:rFonts w:ascii="Arial" w:hAnsi="Arial" w:cs="Arial"/>
          <w:sz w:val="20"/>
          <w:szCs w:val="20"/>
        </w:rPr>
        <w:t xml:space="preserve">Käytä ”Peruuta”-nappeja, jos et haluakaan lisätä henkilöä hakemukselle. </w:t>
      </w:r>
    </w:p>
    <w:p w:rsidR="003B5CA3" w:rsidRDefault="003B5CA3" w:rsidP="004C5BD8"/>
    <w:p w:rsidR="00962458" w:rsidRDefault="00962458" w:rsidP="00962458">
      <w:pPr>
        <w:rPr>
          <w:rFonts w:ascii="Arial" w:hAnsi="Arial" w:cs="Arial"/>
          <w:color w:val="000000"/>
          <w:sz w:val="24"/>
          <w:szCs w:val="24"/>
          <w:shd w:val="clear" w:color="auto" w:fill="FFFFFF"/>
        </w:rPr>
      </w:pPr>
      <w:r>
        <w:rPr>
          <w:rFonts w:ascii="Arial" w:hAnsi="Arial" w:cs="Arial"/>
          <w:color w:val="000000"/>
        </w:rPr>
        <w:t xml:space="preserve">Lomakkeella kysytään </w:t>
      </w:r>
      <w:r w:rsidRPr="0031263C">
        <w:rPr>
          <w:rFonts w:ascii="Arial" w:hAnsi="Arial" w:cs="Arial"/>
          <w:b/>
          <w:color w:val="000000"/>
        </w:rPr>
        <w:t xml:space="preserve">kuinka monta henkilöä yrityksessä yhteensä </w:t>
      </w:r>
      <w:r>
        <w:rPr>
          <w:rFonts w:ascii="Arial" w:hAnsi="Arial" w:cs="Arial"/>
          <w:color w:val="000000"/>
        </w:rPr>
        <w:t>osallistuu vakuutusten tarjoamiseen. Kirjoita laatikkoon tuo lukumäärä.</w:t>
      </w:r>
      <w:r w:rsidRPr="00962458">
        <w:rPr>
          <w:rFonts w:ascii="Arial" w:hAnsi="Arial" w:cs="Arial"/>
          <w:color w:val="000000"/>
          <w:sz w:val="24"/>
          <w:szCs w:val="24"/>
          <w:shd w:val="clear" w:color="auto" w:fill="FFFFFF"/>
        </w:rPr>
        <w:t xml:space="preserve"> </w:t>
      </w:r>
    </w:p>
    <w:p w:rsidR="00962458" w:rsidRDefault="00962458" w:rsidP="00962458">
      <w:pPr>
        <w:pStyle w:val="NormaaliWWW"/>
        <w:shd w:val="clear" w:color="auto" w:fill="FFFFFF"/>
        <w:rPr>
          <w:rFonts w:ascii="Arial" w:hAnsi="Arial" w:cs="Arial"/>
          <w:color w:val="000000"/>
          <w:sz w:val="22"/>
          <w:szCs w:val="22"/>
        </w:rPr>
      </w:pPr>
    </w:p>
    <w:p w:rsidR="004C5BD8" w:rsidRPr="004B6133" w:rsidRDefault="00775F0B" w:rsidP="00775F0B">
      <w:pPr>
        <w:rPr>
          <w:color w:val="0070C0"/>
          <w:sz w:val="28"/>
          <w:szCs w:val="28"/>
        </w:rPr>
      </w:pPr>
      <w:r>
        <w:rPr>
          <w:noProof/>
          <w:lang w:eastAsia="fi-FI"/>
        </w:rPr>
        <mc:AlternateContent>
          <mc:Choice Requires="wps">
            <w:drawing>
              <wp:anchor distT="45720" distB="45720" distL="114300" distR="114300" simplePos="0" relativeHeight="251679744" behindDoc="0" locked="0" layoutInCell="1" allowOverlap="1" wp14:anchorId="17D14C1B" wp14:editId="53615643">
                <wp:simplePos x="0" y="0"/>
                <wp:positionH relativeFrom="margin">
                  <wp:posOffset>-233045</wp:posOffset>
                </wp:positionH>
                <wp:positionV relativeFrom="margin">
                  <wp:posOffset>1069975</wp:posOffset>
                </wp:positionV>
                <wp:extent cx="5302250" cy="679450"/>
                <wp:effectExtent l="0" t="0" r="0" b="63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0" cy="679450"/>
                        </a:xfrm>
                        <a:prstGeom prst="rect">
                          <a:avLst/>
                        </a:prstGeom>
                        <a:solidFill>
                          <a:srgbClr val="FFFFFF"/>
                        </a:solidFill>
                        <a:ln w="9525">
                          <a:noFill/>
                          <a:miter lim="800000"/>
                          <a:headEnd/>
                          <a:tailEnd/>
                        </a:ln>
                      </wps:spPr>
                      <wps:txbx>
                        <w:txbxContent>
                          <w:p w:rsidR="007B1D92" w:rsidRDefault="003B5CA3" w:rsidP="00223A5F">
                            <w:pPr>
                              <w:ind w:left="360"/>
                              <w:rPr>
                                <w:rFonts w:ascii="Arial" w:hAnsi="Arial" w:cs="Arial"/>
                                <w:sz w:val="24"/>
                                <w:szCs w:val="24"/>
                              </w:rPr>
                            </w:pPr>
                            <w:r>
                              <w:rPr>
                                <w:rFonts w:ascii="Arial" w:hAnsi="Arial" w:cs="Arial"/>
                                <w:sz w:val="24"/>
                                <w:szCs w:val="24"/>
                              </w:rPr>
                              <w:t>9</w:t>
                            </w:r>
                            <w:r w:rsidR="007B1D92">
                              <w:rPr>
                                <w:rFonts w:ascii="Arial" w:hAnsi="Arial" w:cs="Arial"/>
                                <w:sz w:val="24"/>
                                <w:szCs w:val="24"/>
                              </w:rPr>
                              <w:t xml:space="preserve">.  </w:t>
                            </w:r>
                            <w:r w:rsidR="00AF50E0">
                              <w:rPr>
                                <w:rFonts w:ascii="Arial" w:hAnsi="Arial" w:cs="Arial"/>
                                <w:sz w:val="24"/>
                                <w:szCs w:val="24"/>
                              </w:rPr>
                              <w:t>Jos tehtävään nimetään erityisesti (johdon lisäksi) henkilö, lisää</w:t>
                            </w:r>
                            <w:r w:rsidR="007B1D92">
                              <w:rPr>
                                <w:rFonts w:ascii="Arial" w:hAnsi="Arial" w:cs="Arial"/>
                                <w:sz w:val="24"/>
                                <w:szCs w:val="24"/>
                              </w:rPr>
                              <w:t xml:space="preserve"> vastaavan henkilön</w:t>
                            </w:r>
                            <w:r w:rsidR="00C92A39">
                              <w:rPr>
                                <w:rFonts w:ascii="Arial" w:hAnsi="Arial" w:cs="Arial"/>
                                <w:sz w:val="24"/>
                                <w:szCs w:val="24"/>
                              </w:rPr>
                              <w:t xml:space="preserve"> </w:t>
                            </w:r>
                            <w:r w:rsidR="007B1D92">
                              <w:rPr>
                                <w:rFonts w:ascii="Arial" w:hAnsi="Arial" w:cs="Arial"/>
                                <w:sz w:val="24"/>
                                <w:szCs w:val="24"/>
                              </w:rPr>
                              <w:t>tiedot klikkaamalla ”Lisää” – nappia.</w:t>
                            </w:r>
                          </w:p>
                          <w:p w:rsidR="007B1D92" w:rsidRPr="006305DF" w:rsidRDefault="007B1D92" w:rsidP="004C5BD8">
                            <w:pPr>
                              <w:pStyle w:val="Yltunniste"/>
                              <w:rPr>
                                <w:rFonts w:ascii="Arial" w:hAnsi="Arial" w:cs="Arial"/>
                              </w:rPr>
                            </w:pPr>
                            <w:r w:rsidRPr="006305DF">
                              <w:rPr>
                                <w:rFonts w:ascii="Arial" w:hAnsi="Arial" w:cs="Arial"/>
                              </w:rPr>
                              <w:t xml:space="preserve">             </w:t>
                            </w:r>
                          </w:p>
                          <w:p w:rsidR="007B1D92" w:rsidRDefault="007B1D92" w:rsidP="004C5BD8">
                            <w:pPr>
                              <w:pStyle w:val="Yltunniste"/>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14C1B" id="_x0000_s1037" type="#_x0000_t202" style="position:absolute;margin-left:-18.35pt;margin-top:84.25pt;width:417.5pt;height:53.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" stroked="f">
                <v:textbox>
                  <w:txbxContent>
                    <w:p w:rsidR="007B1D92" w:rsidRDefault="003B5CA3" w:rsidP="00223A5F">
                      <w:pPr>
                        <w:ind w:left="360"/>
                        <w:rPr>
                          <w:rFonts w:ascii="Arial" w:hAnsi="Arial" w:cs="Arial"/>
                          <w:sz w:val="24"/>
                          <w:szCs w:val="24"/>
                        </w:rPr>
                      </w:pPr>
                      <w:r>
                        <w:rPr>
                          <w:rFonts w:ascii="Arial" w:hAnsi="Arial" w:cs="Arial"/>
                          <w:sz w:val="24"/>
                          <w:szCs w:val="24"/>
                        </w:rPr>
                        <w:t>9</w:t>
                      </w:r>
                      <w:r w:rsidR="007B1D92">
                        <w:rPr>
                          <w:rFonts w:ascii="Arial" w:hAnsi="Arial" w:cs="Arial"/>
                          <w:sz w:val="24"/>
                          <w:szCs w:val="24"/>
                        </w:rPr>
                        <w:t xml:space="preserve">.  </w:t>
                      </w:r>
                      <w:r w:rsidR="00AF50E0">
                        <w:rPr>
                          <w:rFonts w:ascii="Arial" w:hAnsi="Arial" w:cs="Arial"/>
                          <w:sz w:val="24"/>
                          <w:szCs w:val="24"/>
                        </w:rPr>
                        <w:t>Jos tehtävään nimetään erityisesti (johdon lisäksi) henkilö, lisää</w:t>
                      </w:r>
                      <w:r w:rsidR="007B1D92">
                        <w:rPr>
                          <w:rFonts w:ascii="Arial" w:hAnsi="Arial" w:cs="Arial"/>
                          <w:sz w:val="24"/>
                          <w:szCs w:val="24"/>
                        </w:rPr>
                        <w:t xml:space="preserve"> vastaavan henkilön</w:t>
                      </w:r>
                      <w:r w:rsidR="00C92A39">
                        <w:rPr>
                          <w:rFonts w:ascii="Arial" w:hAnsi="Arial" w:cs="Arial"/>
                          <w:sz w:val="24"/>
                          <w:szCs w:val="24"/>
                        </w:rPr>
                        <w:t xml:space="preserve"> </w:t>
                      </w:r>
                      <w:r w:rsidR="007B1D92">
                        <w:rPr>
                          <w:rFonts w:ascii="Arial" w:hAnsi="Arial" w:cs="Arial"/>
                          <w:sz w:val="24"/>
                          <w:szCs w:val="24"/>
                        </w:rPr>
                        <w:t>tiedot klikkaamalla ”Lisää” – nappia.</w:t>
                      </w:r>
                    </w:p>
                    <w:p w:rsidR="007B1D92" w:rsidRPr="006305DF" w:rsidRDefault="007B1D92" w:rsidP="004C5BD8">
                      <w:pPr>
                        <w:pStyle w:val="Header"/>
                        <w:rPr>
                          <w:rFonts w:ascii="Arial" w:hAnsi="Arial" w:cs="Arial"/>
                        </w:rPr>
                      </w:pPr>
                      <w:r w:rsidRPr="006305DF">
                        <w:rPr>
                          <w:rFonts w:ascii="Arial" w:hAnsi="Arial" w:cs="Arial"/>
                        </w:rPr>
                        <w:t xml:space="preserve">             </w:t>
                      </w:r>
                    </w:p>
                    <w:p w:rsidR="007B1D92" w:rsidRDefault="007B1D92" w:rsidP="004C5BD8">
                      <w:pPr>
                        <w:pStyle w:val="Header"/>
                        <w:rPr>
                          <w:rFonts w:ascii="Arial" w:hAnsi="Arial" w:cs="Arial"/>
                          <w:sz w:val="24"/>
                          <w:szCs w:val="24"/>
                        </w:rPr>
                      </w:pPr>
                    </w:p>
                  </w:txbxContent>
                </v:textbox>
                <w10:wrap type="square" anchorx="margin" anchory="margin"/>
              </v:shape>
            </w:pict>
          </mc:Fallback>
        </mc:AlternateContent>
      </w:r>
      <w:r w:rsidR="003B5CA3">
        <w:rPr>
          <w:noProof/>
          <w:lang w:eastAsia="fi-FI"/>
        </w:rPr>
        <mc:AlternateContent>
          <mc:Choice Requires="wps">
            <w:drawing>
              <wp:anchor distT="45720" distB="45720" distL="114300" distR="114300" simplePos="0" relativeHeight="251736064" behindDoc="0" locked="0" layoutInCell="1" allowOverlap="1" wp14:anchorId="502843C9" wp14:editId="33BD68D0">
                <wp:simplePos x="0" y="0"/>
                <wp:positionH relativeFrom="margin">
                  <wp:posOffset>5056505</wp:posOffset>
                </wp:positionH>
                <wp:positionV relativeFrom="margin">
                  <wp:posOffset>746125</wp:posOffset>
                </wp:positionV>
                <wp:extent cx="4199890" cy="2044700"/>
                <wp:effectExtent l="0" t="0" r="10160" b="1270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890" cy="2044700"/>
                        </a:xfrm>
                        <a:prstGeom prst="rect">
                          <a:avLst/>
                        </a:prstGeom>
                        <a:solidFill>
                          <a:srgbClr val="FFFFFF"/>
                        </a:solidFill>
                        <a:ln w="9525">
                          <a:solidFill>
                            <a:schemeClr val="accent1"/>
                          </a:solidFill>
                          <a:miter lim="800000"/>
                          <a:headEnd/>
                          <a:tailEnd/>
                        </a:ln>
                      </wps:spPr>
                      <wps:txbx>
                        <w:txbxContent>
                          <w:p w:rsidR="007B1D92" w:rsidRPr="00C92A39" w:rsidRDefault="007B1D92" w:rsidP="006305DF">
                            <w:pPr>
                              <w:rPr>
                                <w:rFonts w:ascii="Arial" w:hAnsi="Arial" w:cs="Arial"/>
                                <w:b/>
                                <w:sz w:val="24"/>
                                <w:szCs w:val="24"/>
                                <w:u w:val="single"/>
                              </w:rPr>
                            </w:pPr>
                            <w:r w:rsidRPr="00C92A39">
                              <w:rPr>
                                <w:rFonts w:ascii="Arial" w:hAnsi="Arial" w:cs="Arial"/>
                                <w:b/>
                                <w:sz w:val="24"/>
                                <w:szCs w:val="24"/>
                                <w:u w:val="single"/>
                              </w:rPr>
                              <w:t>Vakuutusten tarjoamisesta vastaava</w:t>
                            </w:r>
                            <w:r w:rsidR="00AF50E0" w:rsidRPr="00C92A39">
                              <w:rPr>
                                <w:rFonts w:ascii="Arial" w:hAnsi="Arial" w:cs="Arial"/>
                                <w:b/>
                                <w:sz w:val="24"/>
                                <w:szCs w:val="24"/>
                                <w:u w:val="single"/>
                              </w:rPr>
                              <w:t>t yrityksen johtoon kuuluvat henkilöt.</w:t>
                            </w:r>
                            <w:r w:rsidRPr="00C92A39">
                              <w:rPr>
                                <w:rFonts w:ascii="Arial" w:hAnsi="Arial" w:cs="Arial"/>
                                <w:b/>
                                <w:sz w:val="24"/>
                                <w:szCs w:val="24"/>
                                <w:u w:val="single"/>
                              </w:rPr>
                              <w:t xml:space="preserve"> </w:t>
                            </w:r>
                          </w:p>
                          <w:p w:rsidR="007B1D92" w:rsidRDefault="00AF50E0" w:rsidP="006305DF">
                            <w:pPr>
                              <w:rPr>
                                <w:rFonts w:ascii="Arial" w:hAnsi="Arial" w:cs="Arial"/>
                                <w:sz w:val="24"/>
                                <w:szCs w:val="24"/>
                              </w:rPr>
                            </w:pPr>
                            <w:r>
                              <w:rPr>
                                <w:rFonts w:ascii="Arial" w:hAnsi="Arial" w:cs="Arial"/>
                                <w:sz w:val="24"/>
                                <w:szCs w:val="24"/>
                              </w:rPr>
                              <w:t xml:space="preserve">Sen lisäksi voidaan tehtävään erityisesti nimittää </w:t>
                            </w:r>
                            <w:r w:rsidR="007B1D92" w:rsidRPr="00420CCA">
                              <w:rPr>
                                <w:rFonts w:ascii="Arial" w:hAnsi="Arial" w:cs="Arial"/>
                                <w:sz w:val="24"/>
                                <w:szCs w:val="24"/>
                              </w:rPr>
                              <w:t xml:space="preserve">myös esim. myyntijohtaja, </w:t>
                            </w:r>
                            <w:r w:rsidR="00E9393F" w:rsidRPr="00A573CC">
                              <w:rPr>
                                <w:rFonts w:ascii="Arial" w:hAnsi="Arial" w:cs="Arial"/>
                                <w:sz w:val="24"/>
                                <w:szCs w:val="24"/>
                              </w:rPr>
                              <w:t xml:space="preserve">jos hän vastaa edustamansa </w:t>
                            </w:r>
                            <w:r w:rsidR="00E9393F">
                              <w:rPr>
                                <w:rFonts w:ascii="Arial" w:hAnsi="Arial" w:cs="Arial"/>
                                <w:sz w:val="24"/>
                                <w:szCs w:val="24"/>
                              </w:rPr>
                              <w:t>y</w:t>
                            </w:r>
                            <w:r w:rsidR="00E9393F" w:rsidRPr="00A573CC">
                              <w:rPr>
                                <w:rFonts w:ascii="Arial" w:hAnsi="Arial" w:cs="Arial"/>
                                <w:sz w:val="24"/>
                                <w:szCs w:val="24"/>
                              </w:rPr>
                              <w:t>rityksen harjoittamasta vakuutusten tarjoamisesta</w:t>
                            </w:r>
                            <w:r w:rsidR="007B1D92" w:rsidRPr="00420CCA">
                              <w:rPr>
                                <w:rFonts w:ascii="Arial" w:hAnsi="Arial" w:cs="Arial"/>
                                <w:sz w:val="24"/>
                                <w:szCs w:val="24"/>
                              </w:rPr>
                              <w:t>.</w:t>
                            </w:r>
                          </w:p>
                          <w:p w:rsidR="00AF50E0" w:rsidRDefault="00AF50E0" w:rsidP="006305DF">
                            <w:pPr>
                              <w:rPr>
                                <w:rFonts w:ascii="Arial" w:hAnsi="Arial" w:cs="Arial"/>
                                <w:sz w:val="24"/>
                                <w:szCs w:val="24"/>
                              </w:rPr>
                            </w:pPr>
                            <w:r>
                              <w:rPr>
                                <w:rFonts w:ascii="Arial" w:hAnsi="Arial" w:cs="Arial"/>
                                <w:sz w:val="24"/>
                                <w:szCs w:val="24"/>
                              </w:rPr>
                              <w:t xml:space="preserve">Hakemusmaksua menee aina yksi maksu per henkilö. </w:t>
                            </w:r>
                          </w:p>
                          <w:p w:rsidR="00AF50E0" w:rsidRDefault="00AF50E0" w:rsidP="006305DF">
                            <w:pPr>
                              <w:rPr>
                                <w:rFonts w:ascii="Arial" w:hAnsi="Arial" w:cs="Arial"/>
                                <w:sz w:val="24"/>
                                <w:szCs w:val="24"/>
                              </w:rPr>
                            </w:pPr>
                            <w:r>
                              <w:rPr>
                                <w:rFonts w:ascii="Arial" w:hAnsi="Arial" w:cs="Arial"/>
                                <w:sz w:val="24"/>
                                <w:szCs w:val="24"/>
                              </w:rPr>
                              <w:t xml:space="preserve">Sama henkilö voidaan merkitä yhdellä maksulla </w:t>
                            </w:r>
                            <w:r w:rsidR="0031263C">
                              <w:rPr>
                                <w:rFonts w:ascii="Arial" w:hAnsi="Arial" w:cs="Arial"/>
                                <w:sz w:val="24"/>
                                <w:szCs w:val="24"/>
                              </w:rPr>
                              <w:t xml:space="preserve">esimerkiksi </w:t>
                            </w:r>
                            <w:r>
                              <w:rPr>
                                <w:rFonts w:ascii="Arial" w:hAnsi="Arial" w:cs="Arial"/>
                                <w:sz w:val="24"/>
                                <w:szCs w:val="24"/>
                              </w:rPr>
                              <w:t>sekä vastaavaksi että johtoon kuuluvaksi.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843C9" id="_x0000_s1038" type="#_x0000_t202" style="position:absolute;margin-left:398.15pt;margin-top:58.75pt;width:330.7pt;height:161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" strokecolor="#5b9bd5 [3204]">
                <v:textbox>
                  <w:txbxContent>
                    <w:p w:rsidR="007B1D92" w:rsidRPr="00C92A39" w:rsidRDefault="007B1D92" w:rsidP="006305DF">
                      <w:pPr>
                        <w:rPr>
                          <w:rFonts w:ascii="Arial" w:hAnsi="Arial" w:cs="Arial"/>
                          <w:b/>
                          <w:sz w:val="24"/>
                          <w:szCs w:val="24"/>
                          <w:u w:val="single"/>
                        </w:rPr>
                      </w:pPr>
                      <w:r w:rsidRPr="00C92A39">
                        <w:rPr>
                          <w:rFonts w:ascii="Arial" w:hAnsi="Arial" w:cs="Arial"/>
                          <w:b/>
                          <w:sz w:val="24"/>
                          <w:szCs w:val="24"/>
                          <w:u w:val="single"/>
                        </w:rPr>
                        <w:t>Vakuutusten tarjoamisesta vastaava</w:t>
                      </w:r>
                      <w:r w:rsidR="00AF50E0" w:rsidRPr="00C92A39">
                        <w:rPr>
                          <w:rFonts w:ascii="Arial" w:hAnsi="Arial" w:cs="Arial"/>
                          <w:b/>
                          <w:sz w:val="24"/>
                          <w:szCs w:val="24"/>
                          <w:u w:val="single"/>
                        </w:rPr>
                        <w:t>t yrityksen johtoon kuuluvat henkilöt.</w:t>
                      </w:r>
                      <w:r w:rsidRPr="00C92A39">
                        <w:rPr>
                          <w:rFonts w:ascii="Arial" w:hAnsi="Arial" w:cs="Arial"/>
                          <w:b/>
                          <w:sz w:val="24"/>
                          <w:szCs w:val="24"/>
                          <w:u w:val="single"/>
                        </w:rPr>
                        <w:t xml:space="preserve"> </w:t>
                      </w:r>
                    </w:p>
                    <w:p w:rsidR="007B1D92" w:rsidRDefault="00AF50E0" w:rsidP="006305DF">
                      <w:pPr>
                        <w:rPr>
                          <w:rFonts w:ascii="Arial" w:hAnsi="Arial" w:cs="Arial"/>
                          <w:sz w:val="24"/>
                          <w:szCs w:val="24"/>
                        </w:rPr>
                      </w:pPr>
                      <w:r>
                        <w:rPr>
                          <w:rFonts w:ascii="Arial" w:hAnsi="Arial" w:cs="Arial"/>
                          <w:sz w:val="24"/>
                          <w:szCs w:val="24"/>
                        </w:rPr>
                        <w:t xml:space="preserve">Sen lisäksi voidaan tehtävään erityisesti nimittää </w:t>
                      </w:r>
                      <w:r w:rsidR="007B1D92" w:rsidRPr="00420CCA">
                        <w:rPr>
                          <w:rFonts w:ascii="Arial" w:hAnsi="Arial" w:cs="Arial"/>
                          <w:sz w:val="24"/>
                          <w:szCs w:val="24"/>
                        </w:rPr>
                        <w:t xml:space="preserve">myös esim. myyntijohtaja, </w:t>
                      </w:r>
                      <w:r w:rsidR="00E9393F" w:rsidRPr="00A573CC">
                        <w:rPr>
                          <w:rFonts w:ascii="Arial" w:hAnsi="Arial" w:cs="Arial"/>
                          <w:sz w:val="24"/>
                          <w:szCs w:val="24"/>
                        </w:rPr>
                        <w:t xml:space="preserve">jos hän vastaa edustamansa </w:t>
                      </w:r>
                      <w:r w:rsidR="00E9393F">
                        <w:rPr>
                          <w:rFonts w:ascii="Arial" w:hAnsi="Arial" w:cs="Arial"/>
                          <w:sz w:val="24"/>
                          <w:szCs w:val="24"/>
                        </w:rPr>
                        <w:t>y</w:t>
                      </w:r>
                      <w:r w:rsidR="00E9393F" w:rsidRPr="00A573CC">
                        <w:rPr>
                          <w:rFonts w:ascii="Arial" w:hAnsi="Arial" w:cs="Arial"/>
                          <w:sz w:val="24"/>
                          <w:szCs w:val="24"/>
                        </w:rPr>
                        <w:t>rityksen harjoittamasta vakuutusten tarjoamisesta</w:t>
                      </w:r>
                      <w:r w:rsidR="007B1D92" w:rsidRPr="00420CCA">
                        <w:rPr>
                          <w:rFonts w:ascii="Arial" w:hAnsi="Arial" w:cs="Arial"/>
                          <w:sz w:val="24"/>
                          <w:szCs w:val="24"/>
                        </w:rPr>
                        <w:t>.</w:t>
                      </w:r>
                    </w:p>
                    <w:p w:rsidR="00AF50E0" w:rsidRDefault="00AF50E0" w:rsidP="006305DF">
                      <w:pPr>
                        <w:rPr>
                          <w:rFonts w:ascii="Arial" w:hAnsi="Arial" w:cs="Arial"/>
                          <w:sz w:val="24"/>
                          <w:szCs w:val="24"/>
                        </w:rPr>
                      </w:pPr>
                      <w:r>
                        <w:rPr>
                          <w:rFonts w:ascii="Arial" w:hAnsi="Arial" w:cs="Arial"/>
                          <w:sz w:val="24"/>
                          <w:szCs w:val="24"/>
                        </w:rPr>
                        <w:t xml:space="preserve">Hakemusmaksua menee aina yksi maksu per henkilö. </w:t>
                      </w:r>
                    </w:p>
                    <w:p w:rsidR="00AF50E0" w:rsidRDefault="00AF50E0" w:rsidP="006305DF">
                      <w:pPr>
                        <w:rPr>
                          <w:rFonts w:ascii="Arial" w:hAnsi="Arial" w:cs="Arial"/>
                          <w:sz w:val="24"/>
                          <w:szCs w:val="24"/>
                        </w:rPr>
                      </w:pPr>
                      <w:r>
                        <w:rPr>
                          <w:rFonts w:ascii="Arial" w:hAnsi="Arial" w:cs="Arial"/>
                          <w:sz w:val="24"/>
                          <w:szCs w:val="24"/>
                        </w:rPr>
                        <w:t xml:space="preserve">Sama henkilö voidaan merkitä yhdellä maksulla </w:t>
                      </w:r>
                      <w:r w:rsidR="0031263C">
                        <w:rPr>
                          <w:rFonts w:ascii="Arial" w:hAnsi="Arial" w:cs="Arial"/>
                          <w:sz w:val="24"/>
                          <w:szCs w:val="24"/>
                        </w:rPr>
                        <w:t xml:space="preserve">esimerkiksi </w:t>
                      </w:r>
                      <w:r>
                        <w:rPr>
                          <w:rFonts w:ascii="Arial" w:hAnsi="Arial" w:cs="Arial"/>
                          <w:sz w:val="24"/>
                          <w:szCs w:val="24"/>
                        </w:rPr>
                        <w:t>sekä vastaavaksi että johtoon kuuluvaksi.</w:t>
                      </w:r>
                    </w:p>
                  </w:txbxContent>
                </v:textbox>
                <w10:wrap type="square" anchorx="margin" anchory="margin"/>
              </v:shape>
            </w:pict>
          </mc:Fallback>
        </mc:AlternateContent>
      </w:r>
      <w:r w:rsidR="004B6133" w:rsidRPr="004B6133">
        <w:rPr>
          <w:color w:val="0070C0"/>
          <w:sz w:val="28"/>
          <w:szCs w:val="28"/>
        </w:rPr>
        <w:t>Vakuutusten tarjoamisesta vastaava</w:t>
      </w:r>
      <w:r w:rsidR="00AF50E0">
        <w:rPr>
          <w:color w:val="0070C0"/>
          <w:sz w:val="28"/>
          <w:szCs w:val="28"/>
        </w:rPr>
        <w:t>ksi erityisesti nimetty henkilö</w:t>
      </w:r>
    </w:p>
    <w:p w:rsidR="004C5BD8" w:rsidRPr="004C5BD8" w:rsidRDefault="0055489F" w:rsidP="004C5BD8">
      <w:r w:rsidRPr="0055489F">
        <w:rPr>
          <w:noProof/>
          <w:lang w:eastAsia="fi-FI"/>
        </w:rPr>
        <w:t xml:space="preserve"> </w:t>
      </w:r>
    </w:p>
    <w:p w:rsidR="000C0F9D" w:rsidRDefault="000C0F9D" w:rsidP="004C5BD8"/>
    <w:p w:rsidR="006305DF" w:rsidRDefault="006305DF" w:rsidP="004C5BD8">
      <w:pPr>
        <w:rPr>
          <w:color w:val="0070C0"/>
          <w:sz w:val="28"/>
          <w:szCs w:val="28"/>
        </w:rPr>
      </w:pPr>
    </w:p>
    <w:p w:rsidR="006305DF" w:rsidRDefault="006305DF" w:rsidP="004C5BD8">
      <w:pPr>
        <w:rPr>
          <w:color w:val="0070C0"/>
          <w:sz w:val="28"/>
          <w:szCs w:val="28"/>
        </w:rPr>
      </w:pPr>
    </w:p>
    <w:p w:rsidR="00962458" w:rsidRDefault="00962458" w:rsidP="004C5BD8">
      <w:pPr>
        <w:rPr>
          <w:color w:val="0070C0"/>
          <w:sz w:val="28"/>
          <w:szCs w:val="28"/>
        </w:rPr>
      </w:pPr>
    </w:p>
    <w:p w:rsidR="00775F0B" w:rsidRPr="006305DF" w:rsidRDefault="00775F0B" w:rsidP="00775F0B">
      <w:pPr>
        <w:rPr>
          <w:sz w:val="24"/>
          <w:szCs w:val="24"/>
        </w:rPr>
      </w:pPr>
      <w:r>
        <w:rPr>
          <w:rFonts w:ascii="Arial" w:hAnsi="Arial" w:cs="Arial"/>
          <w:color w:val="000000"/>
          <w:sz w:val="24"/>
          <w:szCs w:val="24"/>
          <w:shd w:val="clear" w:color="auto" w:fill="FFFFFF"/>
        </w:rPr>
        <w:t xml:space="preserve">Sen jälkeen tee kuten edellä kohdassa </w:t>
      </w:r>
      <w:r>
        <w:rPr>
          <w:rFonts w:ascii="Arial" w:hAnsi="Arial" w:cs="Arial"/>
          <w:sz w:val="24"/>
          <w:szCs w:val="24"/>
        </w:rPr>
        <w:t xml:space="preserve">”Vakuutusten tarjoamisesta osallistuva” eli </w:t>
      </w:r>
      <w:r>
        <w:rPr>
          <w:rFonts w:ascii="Arial" w:hAnsi="Arial" w:cs="Arial"/>
          <w:color w:val="000000"/>
          <w:sz w:val="24"/>
          <w:szCs w:val="24"/>
          <w:shd w:val="clear" w:color="auto" w:fill="FFFFFF"/>
        </w:rPr>
        <w:t>täytä tiedot tyhjiin kenttiin tai jos henkilö on j</w:t>
      </w:r>
      <w:r w:rsidRPr="006305DF">
        <w:rPr>
          <w:rFonts w:ascii="Arial" w:hAnsi="Arial" w:cs="Arial"/>
          <w:sz w:val="24"/>
          <w:szCs w:val="24"/>
        </w:rPr>
        <w:t>o aiemmin merkitty rekisteriin</w:t>
      </w:r>
      <w:r>
        <w:rPr>
          <w:rFonts w:ascii="Arial" w:hAnsi="Arial" w:cs="Arial"/>
          <w:sz w:val="24"/>
          <w:szCs w:val="24"/>
        </w:rPr>
        <w:t xml:space="preserve"> järjestelmä ilmoittaa siitä ja</w:t>
      </w:r>
      <w:r w:rsidRPr="006305DF">
        <w:rPr>
          <w:rFonts w:ascii="Arial" w:hAnsi="Arial" w:cs="Arial"/>
          <w:sz w:val="24"/>
          <w:szCs w:val="24"/>
        </w:rPr>
        <w:t xml:space="preserve"> </w:t>
      </w:r>
      <w:r>
        <w:rPr>
          <w:rFonts w:ascii="Arial" w:hAnsi="Arial" w:cs="Arial"/>
          <w:sz w:val="24"/>
          <w:szCs w:val="24"/>
        </w:rPr>
        <w:t xml:space="preserve">silloin </w:t>
      </w:r>
      <w:r w:rsidRPr="006305DF">
        <w:rPr>
          <w:rFonts w:ascii="Arial" w:hAnsi="Arial" w:cs="Arial"/>
          <w:sz w:val="24"/>
          <w:szCs w:val="24"/>
        </w:rPr>
        <w:t xml:space="preserve">hänen tietonsa </w:t>
      </w:r>
      <w:r>
        <w:rPr>
          <w:rFonts w:ascii="Arial" w:hAnsi="Arial" w:cs="Arial"/>
          <w:sz w:val="24"/>
          <w:szCs w:val="24"/>
        </w:rPr>
        <w:t xml:space="preserve">haetaan </w:t>
      </w:r>
      <w:r w:rsidRPr="006305DF">
        <w:rPr>
          <w:rFonts w:ascii="Arial" w:hAnsi="Arial" w:cs="Arial"/>
          <w:sz w:val="24"/>
          <w:szCs w:val="24"/>
        </w:rPr>
        <w:t xml:space="preserve">rekisteristä </w:t>
      </w:r>
      <w:r>
        <w:rPr>
          <w:rFonts w:ascii="Arial" w:hAnsi="Arial" w:cs="Arial"/>
          <w:sz w:val="24"/>
          <w:szCs w:val="24"/>
        </w:rPr>
        <w:t xml:space="preserve">”Valitse rekisteristä” – napilla. </w:t>
      </w:r>
    </w:p>
    <w:p w:rsidR="006305DF" w:rsidRDefault="006305DF" w:rsidP="004C5BD8">
      <w:pPr>
        <w:rPr>
          <w:color w:val="0070C0"/>
          <w:sz w:val="28"/>
          <w:szCs w:val="28"/>
        </w:rPr>
      </w:pPr>
    </w:p>
    <w:p w:rsidR="006305DF" w:rsidRDefault="006305DF" w:rsidP="004C5BD8">
      <w:pPr>
        <w:rPr>
          <w:rFonts w:ascii="Arial" w:hAnsi="Arial" w:cs="Arial"/>
          <w:sz w:val="24"/>
          <w:szCs w:val="24"/>
        </w:rPr>
      </w:pPr>
    </w:p>
    <w:p w:rsidR="006305DF" w:rsidRDefault="006305DF" w:rsidP="004C5BD8">
      <w:pPr>
        <w:rPr>
          <w:rFonts w:ascii="Arial" w:hAnsi="Arial" w:cs="Arial"/>
          <w:sz w:val="24"/>
          <w:szCs w:val="24"/>
        </w:rPr>
      </w:pPr>
    </w:p>
    <w:p w:rsidR="006305DF" w:rsidRDefault="006305DF" w:rsidP="004C5BD8">
      <w:pPr>
        <w:rPr>
          <w:rFonts w:ascii="Arial" w:hAnsi="Arial" w:cs="Arial"/>
          <w:sz w:val="24"/>
          <w:szCs w:val="24"/>
        </w:rPr>
      </w:pPr>
    </w:p>
    <w:p w:rsidR="00775F0B" w:rsidRPr="00775F0B" w:rsidRDefault="00775F0B" w:rsidP="00775F0B">
      <w:pPr>
        <w:rPr>
          <w:b/>
          <w:sz w:val="24"/>
          <w:szCs w:val="24"/>
        </w:rPr>
      </w:pPr>
      <w:r w:rsidRPr="00775F0B">
        <w:rPr>
          <w:rFonts w:ascii="Arial" w:hAnsi="Arial" w:cs="Arial"/>
          <w:b/>
          <w:sz w:val="24"/>
          <w:szCs w:val="24"/>
          <w:highlight w:val="yellow"/>
          <w:shd w:val="clear" w:color="auto" w:fill="FFFFFF"/>
        </w:rPr>
        <w:t>Jos sama henkilö on useissa rooleissa, hänen nimensä nimensä tulee lisätä rekisteröintihakemukselle kaikkiin kohtiin. Tällöin kuitenkin veloitetaan vain yksi hinta.</w:t>
      </w:r>
    </w:p>
    <w:p w:rsidR="006305DF" w:rsidRDefault="006305DF" w:rsidP="004C5BD8">
      <w:pPr>
        <w:rPr>
          <w:rFonts w:ascii="Arial" w:hAnsi="Arial" w:cs="Arial"/>
          <w:sz w:val="24"/>
          <w:szCs w:val="24"/>
        </w:rPr>
      </w:pPr>
    </w:p>
    <w:p w:rsidR="006305DF" w:rsidRDefault="006305DF" w:rsidP="004C5BD8">
      <w:pPr>
        <w:rPr>
          <w:rFonts w:ascii="Arial" w:hAnsi="Arial" w:cs="Arial"/>
          <w:sz w:val="24"/>
          <w:szCs w:val="24"/>
        </w:rPr>
      </w:pPr>
    </w:p>
    <w:p w:rsidR="006305DF" w:rsidRDefault="006305DF" w:rsidP="004C5BD8">
      <w:pPr>
        <w:rPr>
          <w:rFonts w:ascii="Arial" w:hAnsi="Arial" w:cs="Arial"/>
          <w:sz w:val="24"/>
          <w:szCs w:val="24"/>
        </w:rPr>
      </w:pPr>
    </w:p>
    <w:p w:rsidR="006305DF" w:rsidRDefault="006305DF" w:rsidP="004C5BD8">
      <w:pPr>
        <w:rPr>
          <w:rFonts w:ascii="Arial" w:hAnsi="Arial" w:cs="Arial"/>
          <w:sz w:val="24"/>
          <w:szCs w:val="24"/>
        </w:rPr>
      </w:pPr>
    </w:p>
    <w:p w:rsidR="006305DF" w:rsidRPr="006305DF" w:rsidRDefault="006305DF" w:rsidP="004C5BD8">
      <w:pPr>
        <w:rPr>
          <w:color w:val="0070C0"/>
          <w:sz w:val="24"/>
          <w:szCs w:val="24"/>
        </w:rPr>
      </w:pPr>
    </w:p>
    <w:p w:rsidR="006305DF" w:rsidRDefault="006305DF" w:rsidP="004C5BD8">
      <w:pPr>
        <w:rPr>
          <w:color w:val="0070C0"/>
          <w:sz w:val="28"/>
          <w:szCs w:val="28"/>
        </w:rPr>
      </w:pPr>
    </w:p>
    <w:p w:rsidR="00377112" w:rsidRDefault="00962458" w:rsidP="004C5BD8">
      <w:pPr>
        <w:rPr>
          <w:color w:val="0070C0"/>
          <w:sz w:val="28"/>
          <w:szCs w:val="28"/>
        </w:rPr>
      </w:pPr>
      <w:r w:rsidRPr="006572D3">
        <w:rPr>
          <w:noProof/>
          <w:sz w:val="28"/>
          <w:szCs w:val="28"/>
          <w:lang w:eastAsia="fi-FI"/>
        </w:rPr>
        <mc:AlternateContent>
          <mc:Choice Requires="wps">
            <w:drawing>
              <wp:anchor distT="45720" distB="45720" distL="114300" distR="114300" simplePos="0" relativeHeight="251696128" behindDoc="0" locked="0" layoutInCell="1" allowOverlap="1" wp14:anchorId="0BBD2478" wp14:editId="722CB548">
                <wp:simplePos x="0" y="0"/>
                <wp:positionH relativeFrom="margin">
                  <wp:posOffset>3646805</wp:posOffset>
                </wp:positionH>
                <wp:positionV relativeFrom="page">
                  <wp:posOffset>2146300</wp:posOffset>
                </wp:positionV>
                <wp:extent cx="5626100" cy="4191000"/>
                <wp:effectExtent l="0" t="0" r="0" b="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4191000"/>
                        </a:xfrm>
                        <a:prstGeom prst="rect">
                          <a:avLst/>
                        </a:prstGeom>
                        <a:solidFill>
                          <a:srgbClr val="FFFFFF"/>
                        </a:solidFill>
                        <a:ln w="9525">
                          <a:noFill/>
                          <a:miter lim="800000"/>
                          <a:headEnd/>
                          <a:tailEnd/>
                        </a:ln>
                      </wps:spPr>
                      <wps:txbx>
                        <w:txbxContent>
                          <w:p w:rsidR="007B1D92" w:rsidRDefault="007B1D92" w:rsidP="00D55827">
                            <w:pPr>
                              <w:rPr>
                                <w:rFonts w:ascii="Arial" w:hAnsi="Arial" w:cs="Arial"/>
                                <w:sz w:val="24"/>
                                <w:szCs w:val="24"/>
                              </w:rPr>
                            </w:pPr>
                            <w:r>
                              <w:rPr>
                                <w:rFonts w:ascii="Arial" w:hAnsi="Arial" w:cs="Arial"/>
                                <w:color w:val="000000"/>
                                <w:sz w:val="24"/>
                                <w:szCs w:val="24"/>
                                <w:shd w:val="clear" w:color="auto" w:fill="FFFFFF"/>
                              </w:rPr>
                              <w:t>Johtoon kuuluvat henkilöt merkitään samalla tavalla ”Lisää” – napilla, jonka jälkeen täytä tyhjät kentät tai jos</w:t>
                            </w:r>
                            <w:r w:rsidRPr="006305DF">
                              <w:rPr>
                                <w:rFonts w:ascii="Arial" w:hAnsi="Arial" w:cs="Arial"/>
                                <w:sz w:val="24"/>
                                <w:szCs w:val="24"/>
                              </w:rPr>
                              <w:t xml:space="preserve"> henkilö on jo aiemmin merkitty rekisteriin, järjestelmä ilmoittaa siitä ja voit</w:t>
                            </w:r>
                            <w:r>
                              <w:rPr>
                                <w:rFonts w:ascii="Arial" w:hAnsi="Arial" w:cs="Arial"/>
                                <w:sz w:val="24"/>
                                <w:szCs w:val="24"/>
                              </w:rPr>
                              <w:t xml:space="preserve"> silloin</w:t>
                            </w:r>
                            <w:r w:rsidRPr="006305DF">
                              <w:rPr>
                                <w:rFonts w:ascii="Arial" w:hAnsi="Arial" w:cs="Arial"/>
                                <w:sz w:val="24"/>
                                <w:szCs w:val="24"/>
                              </w:rPr>
                              <w:t xml:space="preserve"> hakea hänen tietonsa rekisteristä</w:t>
                            </w:r>
                            <w:r>
                              <w:rPr>
                                <w:rFonts w:ascii="Arial" w:hAnsi="Arial" w:cs="Arial"/>
                                <w:sz w:val="24"/>
                                <w:szCs w:val="24"/>
                              </w:rPr>
                              <w:t xml:space="preserve"> ”Valitse rekisteristä</w:t>
                            </w:r>
                            <w:r w:rsidRPr="006305DF">
                              <w:rPr>
                                <w:rFonts w:ascii="Arial" w:hAnsi="Arial" w:cs="Arial"/>
                                <w:sz w:val="24"/>
                                <w:szCs w:val="24"/>
                              </w:rPr>
                              <w:t>”</w:t>
                            </w:r>
                            <w:r>
                              <w:rPr>
                                <w:rFonts w:ascii="Arial" w:hAnsi="Arial" w:cs="Arial"/>
                                <w:sz w:val="24"/>
                                <w:szCs w:val="24"/>
                              </w:rPr>
                              <w:t xml:space="preserve"> -napilla</w:t>
                            </w:r>
                            <w:r w:rsidRPr="006305DF">
                              <w:rPr>
                                <w:rFonts w:ascii="Arial" w:hAnsi="Arial" w:cs="Arial"/>
                                <w:sz w:val="24"/>
                                <w:szCs w:val="24"/>
                              </w:rPr>
                              <w:t>.</w:t>
                            </w:r>
                          </w:p>
                          <w:p w:rsidR="007B1D92" w:rsidRPr="006305DF" w:rsidRDefault="007B1D92" w:rsidP="00D55827">
                            <w:pPr>
                              <w:rPr>
                                <w:sz w:val="24"/>
                                <w:szCs w:val="24"/>
                              </w:rPr>
                            </w:pPr>
                          </w:p>
                          <w:p w:rsidR="007B1D92" w:rsidRPr="008838F8" w:rsidRDefault="007B1D92" w:rsidP="004B6133">
                            <w:pPr>
                              <w:rPr>
                                <w:rFonts w:ascii="Arial" w:hAnsi="Arial" w:cs="Arial"/>
                                <w:color w:val="000000"/>
                                <w:sz w:val="24"/>
                                <w:szCs w:val="24"/>
                                <w:shd w:val="clear" w:color="auto" w:fill="FFFFFF"/>
                              </w:rPr>
                            </w:pPr>
                            <w:r w:rsidRPr="008838F8">
                              <w:rPr>
                                <w:rFonts w:ascii="Arial" w:hAnsi="Arial" w:cs="Arial"/>
                                <w:color w:val="000000"/>
                                <w:sz w:val="24"/>
                                <w:szCs w:val="24"/>
                                <w:shd w:val="clear" w:color="auto" w:fill="FFFFFF"/>
                              </w:rPr>
                              <w:t xml:space="preserve">Johtoon kuuluviksi henkilöiksi katsotaan </w:t>
                            </w:r>
                            <w:r w:rsidR="00821FFF">
                              <w:rPr>
                                <w:rFonts w:ascii="Arial" w:hAnsi="Arial" w:cs="Arial"/>
                                <w:color w:val="000000"/>
                                <w:sz w:val="24"/>
                                <w:szCs w:val="24"/>
                                <w:shd w:val="clear" w:color="auto" w:fill="FFFFFF"/>
                              </w:rPr>
                              <w:t>vakuutusten tarjoamisesta annetun lain</w:t>
                            </w:r>
                            <w:r w:rsidRPr="008838F8">
                              <w:rPr>
                                <w:rFonts w:ascii="Arial" w:hAnsi="Arial" w:cs="Arial"/>
                                <w:color w:val="000000"/>
                                <w:sz w:val="24"/>
                                <w:szCs w:val="24"/>
                                <w:shd w:val="clear" w:color="auto" w:fill="FFFFFF"/>
                              </w:rPr>
                              <w:t xml:space="preserve"> mukaan vakuutusedustajan </w:t>
                            </w:r>
                          </w:p>
                          <w:p w:rsidR="007B1D92" w:rsidRPr="008838F8" w:rsidRDefault="007B1D92" w:rsidP="004B6133">
                            <w:pPr>
                              <w:pStyle w:val="Luettelokappale"/>
                              <w:numPr>
                                <w:ilvl w:val="0"/>
                                <w:numId w:val="4"/>
                              </w:numPr>
                              <w:rPr>
                                <w:rFonts w:ascii="Arial" w:hAnsi="Arial" w:cs="Arial"/>
                                <w:color w:val="000000"/>
                                <w:shd w:val="clear" w:color="auto" w:fill="FFFFFF"/>
                              </w:rPr>
                            </w:pPr>
                            <w:r w:rsidRPr="008838F8">
                              <w:rPr>
                                <w:rFonts w:ascii="Arial" w:hAnsi="Arial" w:cs="Arial"/>
                                <w:color w:val="000000"/>
                                <w:shd w:val="clear" w:color="auto" w:fill="FFFFFF"/>
                              </w:rPr>
                              <w:t>toimitusjohtaja, toimitusjohtajan sijainen</w:t>
                            </w:r>
                          </w:p>
                          <w:p w:rsidR="007B1D92" w:rsidRPr="008838F8" w:rsidRDefault="007B1D92" w:rsidP="004B6133">
                            <w:pPr>
                              <w:pStyle w:val="Luettelokappale"/>
                              <w:numPr>
                                <w:ilvl w:val="0"/>
                                <w:numId w:val="4"/>
                              </w:numPr>
                              <w:rPr>
                                <w:rFonts w:ascii="Arial" w:hAnsi="Arial" w:cs="Arial"/>
                                <w:color w:val="000000"/>
                                <w:shd w:val="clear" w:color="auto" w:fill="FFFFFF"/>
                              </w:rPr>
                            </w:pPr>
                            <w:r w:rsidRPr="008838F8">
                              <w:rPr>
                                <w:rFonts w:ascii="Arial" w:hAnsi="Arial" w:cs="Arial"/>
                                <w:color w:val="000000"/>
                                <w:shd w:val="clear" w:color="auto" w:fill="FFFFFF"/>
                              </w:rPr>
                              <w:t>hallituksen jäsenet ja vara-jäsenet</w:t>
                            </w:r>
                          </w:p>
                          <w:p w:rsidR="007B1D92" w:rsidRPr="008838F8" w:rsidRDefault="007B1D92" w:rsidP="004B6133">
                            <w:pPr>
                              <w:pStyle w:val="Luettelokappale"/>
                              <w:numPr>
                                <w:ilvl w:val="0"/>
                                <w:numId w:val="4"/>
                              </w:numPr>
                              <w:rPr>
                                <w:rFonts w:ascii="Arial" w:hAnsi="Arial" w:cs="Arial"/>
                                <w:color w:val="000000"/>
                                <w:shd w:val="clear" w:color="auto" w:fill="FFFFFF"/>
                              </w:rPr>
                            </w:pPr>
                            <w:r w:rsidRPr="008838F8">
                              <w:rPr>
                                <w:rFonts w:ascii="Arial" w:hAnsi="Arial" w:cs="Arial"/>
                                <w:color w:val="000000"/>
                                <w:shd w:val="clear" w:color="auto" w:fill="FFFFFF"/>
                              </w:rPr>
                              <w:t>hallitukseen rinnastettavan toimielimen (kuten hallintoneuvoston) jäsenet ja varajäsenet</w:t>
                            </w:r>
                          </w:p>
                          <w:p w:rsidR="007B1D92" w:rsidRPr="008838F8" w:rsidRDefault="007B1D92" w:rsidP="004B6133">
                            <w:pPr>
                              <w:pStyle w:val="Luettelokappale"/>
                              <w:numPr>
                                <w:ilvl w:val="0"/>
                                <w:numId w:val="4"/>
                              </w:numPr>
                              <w:rPr>
                                <w:rFonts w:ascii="Arial" w:hAnsi="Arial" w:cs="Arial"/>
                                <w:color w:val="000000"/>
                                <w:shd w:val="clear" w:color="auto" w:fill="FFFFFF"/>
                              </w:rPr>
                            </w:pPr>
                            <w:r w:rsidRPr="008838F8">
                              <w:rPr>
                                <w:rFonts w:ascii="Arial" w:hAnsi="Arial" w:cs="Arial"/>
                                <w:color w:val="000000"/>
                                <w:shd w:val="clear" w:color="auto" w:fill="FFFFFF"/>
                              </w:rPr>
                              <w:t>kommandiittiyhtiön vastuunalaiset yhtiömiehet.</w:t>
                            </w:r>
                          </w:p>
                          <w:p w:rsidR="007B1D92" w:rsidRPr="00DC2941" w:rsidRDefault="007B1D92" w:rsidP="004B6133">
                            <w:pPr>
                              <w:rPr>
                                <w:rFonts w:ascii="Arial" w:hAnsi="Arial" w:cs="Arial"/>
                                <w:b/>
                                <w:color w:val="000000"/>
                                <w:sz w:val="24"/>
                                <w:szCs w:val="24"/>
                                <w:shd w:val="clear" w:color="auto" w:fill="FFFFFF"/>
                              </w:rPr>
                            </w:pPr>
                            <w:r w:rsidRPr="00DC2941">
                              <w:rPr>
                                <w:rFonts w:ascii="Arial" w:hAnsi="Arial" w:cs="Arial"/>
                                <w:b/>
                                <w:color w:val="000000"/>
                                <w:sz w:val="24"/>
                                <w:szCs w:val="24"/>
                                <w:shd w:val="clear" w:color="auto" w:fill="FFFFFF"/>
                              </w:rPr>
                              <w:t xml:space="preserve">Merkitse rekisteriin kaikki ne henkilöt, jotka kaupparekisteriotteen mukaan kuuluvat yhtiön johtoon. </w:t>
                            </w:r>
                          </w:p>
                          <w:p w:rsidR="007B1D92" w:rsidRPr="0055489F" w:rsidRDefault="007B1D92" w:rsidP="004B6133">
                            <w:r w:rsidRPr="004B6133">
                              <w:rPr>
                                <w:rFonts w:ascii="Arial" w:hAnsi="Arial" w:cs="Arial"/>
                                <w:color w:val="000000"/>
                                <w:sz w:val="24"/>
                                <w:szCs w:val="24"/>
                                <w:shd w:val="clear" w:color="auto" w:fill="FFFFFF"/>
                              </w:rPr>
                              <w:t>Huomaathan, että osakeyhtiölain mukaan hallituksella on oltava yksi varajäsen, mikäli sillä on vähemmän kuin kolme varsinaista jäsentä. Jos yhtiössäsi ei syystä tai toisesta ole kaupparekisteriotteelle merkittyä hallituksen varajäsentä vaikka varsinaisia jäseniä on yksi tai kaksi, tee muutos kaupparekisteriin ja ilmoita varajäsen myös rekisteriin.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D2478" id="_x0000_s1039" type="#_x0000_t202" style="position:absolute;margin-left:287.15pt;margin-top:169pt;width:443pt;height:330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" stroked="f">
                <v:textbox>
                  <w:txbxContent>
                    <w:p w:rsidR="007B1D92" w:rsidRDefault="007B1D92" w:rsidP="00D55827">
                      <w:pPr>
                        <w:rPr>
                          <w:rFonts w:ascii="Arial" w:hAnsi="Arial" w:cs="Arial"/>
                          <w:sz w:val="24"/>
                          <w:szCs w:val="24"/>
                        </w:rPr>
                      </w:pPr>
                      <w:r>
                        <w:rPr>
                          <w:rFonts w:ascii="Arial" w:hAnsi="Arial" w:cs="Arial"/>
                          <w:color w:val="000000"/>
                          <w:sz w:val="24"/>
                          <w:szCs w:val="24"/>
                          <w:shd w:val="clear" w:color="auto" w:fill="FFFFFF"/>
                        </w:rPr>
                        <w:t>Johtoon kuuluvat henkilöt merkitään samalla tavalla ”Lisää” – napilla, jonka jälkeen täytä tyhjät kentät tai jos</w:t>
                      </w:r>
                      <w:r w:rsidRPr="006305DF">
                        <w:rPr>
                          <w:rFonts w:ascii="Arial" w:hAnsi="Arial" w:cs="Arial"/>
                          <w:sz w:val="24"/>
                          <w:szCs w:val="24"/>
                        </w:rPr>
                        <w:t xml:space="preserve"> henkilö on jo aiemmin merkitty rekisteriin, järjestelmä ilmoittaa siitä ja voit</w:t>
                      </w:r>
                      <w:r>
                        <w:rPr>
                          <w:rFonts w:ascii="Arial" w:hAnsi="Arial" w:cs="Arial"/>
                          <w:sz w:val="24"/>
                          <w:szCs w:val="24"/>
                        </w:rPr>
                        <w:t xml:space="preserve"> silloin</w:t>
                      </w:r>
                      <w:r w:rsidRPr="006305DF">
                        <w:rPr>
                          <w:rFonts w:ascii="Arial" w:hAnsi="Arial" w:cs="Arial"/>
                          <w:sz w:val="24"/>
                          <w:szCs w:val="24"/>
                        </w:rPr>
                        <w:t xml:space="preserve"> hakea hänen tietonsa rekisteristä</w:t>
                      </w:r>
                      <w:r>
                        <w:rPr>
                          <w:rFonts w:ascii="Arial" w:hAnsi="Arial" w:cs="Arial"/>
                          <w:sz w:val="24"/>
                          <w:szCs w:val="24"/>
                        </w:rPr>
                        <w:t xml:space="preserve"> ”Valitse rekisteristä</w:t>
                      </w:r>
                      <w:r w:rsidRPr="006305DF">
                        <w:rPr>
                          <w:rFonts w:ascii="Arial" w:hAnsi="Arial" w:cs="Arial"/>
                          <w:sz w:val="24"/>
                          <w:szCs w:val="24"/>
                        </w:rPr>
                        <w:t>”</w:t>
                      </w:r>
                      <w:r>
                        <w:rPr>
                          <w:rFonts w:ascii="Arial" w:hAnsi="Arial" w:cs="Arial"/>
                          <w:sz w:val="24"/>
                          <w:szCs w:val="24"/>
                        </w:rPr>
                        <w:t xml:space="preserve"> -napilla</w:t>
                      </w:r>
                      <w:r w:rsidRPr="006305DF">
                        <w:rPr>
                          <w:rFonts w:ascii="Arial" w:hAnsi="Arial" w:cs="Arial"/>
                          <w:sz w:val="24"/>
                          <w:szCs w:val="24"/>
                        </w:rPr>
                        <w:t>.</w:t>
                      </w:r>
                    </w:p>
                    <w:p w:rsidR="007B1D92" w:rsidRPr="006305DF" w:rsidRDefault="007B1D92" w:rsidP="00D55827">
                      <w:pPr>
                        <w:rPr>
                          <w:sz w:val="24"/>
                          <w:szCs w:val="24"/>
                        </w:rPr>
                      </w:pPr>
                    </w:p>
                    <w:p w:rsidR="007B1D92" w:rsidRPr="008838F8" w:rsidRDefault="007B1D92" w:rsidP="004B6133">
                      <w:pPr>
                        <w:rPr>
                          <w:rFonts w:ascii="Arial" w:hAnsi="Arial" w:cs="Arial"/>
                          <w:color w:val="000000"/>
                          <w:sz w:val="24"/>
                          <w:szCs w:val="24"/>
                          <w:shd w:val="clear" w:color="auto" w:fill="FFFFFF"/>
                        </w:rPr>
                      </w:pPr>
                      <w:r w:rsidRPr="008838F8">
                        <w:rPr>
                          <w:rFonts w:ascii="Arial" w:hAnsi="Arial" w:cs="Arial"/>
                          <w:color w:val="000000"/>
                          <w:sz w:val="24"/>
                          <w:szCs w:val="24"/>
                          <w:shd w:val="clear" w:color="auto" w:fill="FFFFFF"/>
                        </w:rPr>
                        <w:t xml:space="preserve">Johtoon kuuluviksi henkilöiksi katsotaan </w:t>
                      </w:r>
                      <w:r w:rsidR="00821FFF">
                        <w:rPr>
                          <w:rFonts w:ascii="Arial" w:hAnsi="Arial" w:cs="Arial"/>
                          <w:color w:val="000000"/>
                          <w:sz w:val="24"/>
                          <w:szCs w:val="24"/>
                          <w:shd w:val="clear" w:color="auto" w:fill="FFFFFF"/>
                        </w:rPr>
                        <w:t>vakuutusten tarjoamisesta annetun lain</w:t>
                      </w:r>
                      <w:r w:rsidRPr="008838F8">
                        <w:rPr>
                          <w:rFonts w:ascii="Arial" w:hAnsi="Arial" w:cs="Arial"/>
                          <w:color w:val="000000"/>
                          <w:sz w:val="24"/>
                          <w:szCs w:val="24"/>
                          <w:shd w:val="clear" w:color="auto" w:fill="FFFFFF"/>
                        </w:rPr>
                        <w:t xml:space="preserve"> mukaan vakuutusedustajan </w:t>
                      </w:r>
                    </w:p>
                    <w:p w:rsidR="007B1D92" w:rsidRPr="008838F8" w:rsidRDefault="007B1D92" w:rsidP="004B6133">
                      <w:pPr>
                        <w:pStyle w:val="ListParagraph"/>
                        <w:numPr>
                          <w:ilvl w:val="0"/>
                          <w:numId w:val="4"/>
                        </w:numPr>
                        <w:rPr>
                          <w:rFonts w:ascii="Arial" w:hAnsi="Arial" w:cs="Arial"/>
                          <w:color w:val="000000"/>
                          <w:shd w:val="clear" w:color="auto" w:fill="FFFFFF"/>
                        </w:rPr>
                      </w:pPr>
                      <w:r w:rsidRPr="008838F8">
                        <w:rPr>
                          <w:rFonts w:ascii="Arial" w:hAnsi="Arial" w:cs="Arial"/>
                          <w:color w:val="000000"/>
                          <w:shd w:val="clear" w:color="auto" w:fill="FFFFFF"/>
                        </w:rPr>
                        <w:t>toimitusjohtaja, toimitusjohtajan sijainen</w:t>
                      </w:r>
                    </w:p>
                    <w:p w:rsidR="007B1D92" w:rsidRPr="008838F8" w:rsidRDefault="007B1D92" w:rsidP="004B6133">
                      <w:pPr>
                        <w:pStyle w:val="ListParagraph"/>
                        <w:numPr>
                          <w:ilvl w:val="0"/>
                          <w:numId w:val="4"/>
                        </w:numPr>
                        <w:rPr>
                          <w:rFonts w:ascii="Arial" w:hAnsi="Arial" w:cs="Arial"/>
                          <w:color w:val="000000"/>
                          <w:shd w:val="clear" w:color="auto" w:fill="FFFFFF"/>
                        </w:rPr>
                      </w:pPr>
                      <w:r w:rsidRPr="008838F8">
                        <w:rPr>
                          <w:rFonts w:ascii="Arial" w:hAnsi="Arial" w:cs="Arial"/>
                          <w:color w:val="000000"/>
                          <w:shd w:val="clear" w:color="auto" w:fill="FFFFFF"/>
                        </w:rPr>
                        <w:t>hallituksen jäsenet ja vara-jäsenet</w:t>
                      </w:r>
                    </w:p>
                    <w:p w:rsidR="007B1D92" w:rsidRPr="008838F8" w:rsidRDefault="007B1D92" w:rsidP="004B6133">
                      <w:pPr>
                        <w:pStyle w:val="ListParagraph"/>
                        <w:numPr>
                          <w:ilvl w:val="0"/>
                          <w:numId w:val="4"/>
                        </w:numPr>
                        <w:rPr>
                          <w:rFonts w:ascii="Arial" w:hAnsi="Arial" w:cs="Arial"/>
                          <w:color w:val="000000"/>
                          <w:shd w:val="clear" w:color="auto" w:fill="FFFFFF"/>
                        </w:rPr>
                      </w:pPr>
                      <w:r w:rsidRPr="008838F8">
                        <w:rPr>
                          <w:rFonts w:ascii="Arial" w:hAnsi="Arial" w:cs="Arial"/>
                          <w:color w:val="000000"/>
                          <w:shd w:val="clear" w:color="auto" w:fill="FFFFFF"/>
                        </w:rPr>
                        <w:t>hallitukseen rinnastettavan toimielimen (kuten hallintoneuvoston) jäsenet ja varajäsenet</w:t>
                      </w:r>
                    </w:p>
                    <w:p w:rsidR="007B1D92" w:rsidRPr="008838F8" w:rsidRDefault="007B1D92" w:rsidP="004B6133">
                      <w:pPr>
                        <w:pStyle w:val="ListParagraph"/>
                        <w:numPr>
                          <w:ilvl w:val="0"/>
                          <w:numId w:val="4"/>
                        </w:numPr>
                        <w:rPr>
                          <w:rFonts w:ascii="Arial" w:hAnsi="Arial" w:cs="Arial"/>
                          <w:color w:val="000000"/>
                          <w:shd w:val="clear" w:color="auto" w:fill="FFFFFF"/>
                        </w:rPr>
                      </w:pPr>
                      <w:r w:rsidRPr="008838F8">
                        <w:rPr>
                          <w:rFonts w:ascii="Arial" w:hAnsi="Arial" w:cs="Arial"/>
                          <w:color w:val="000000"/>
                          <w:shd w:val="clear" w:color="auto" w:fill="FFFFFF"/>
                        </w:rPr>
                        <w:t>kommandiittiyhtiön vastuunalaiset yhtiömiehet.</w:t>
                      </w:r>
                    </w:p>
                    <w:p w:rsidR="007B1D92" w:rsidRPr="00DC2941" w:rsidRDefault="007B1D92" w:rsidP="004B6133">
                      <w:pPr>
                        <w:rPr>
                          <w:rFonts w:ascii="Arial" w:hAnsi="Arial" w:cs="Arial"/>
                          <w:b/>
                          <w:color w:val="000000"/>
                          <w:sz w:val="24"/>
                          <w:szCs w:val="24"/>
                          <w:shd w:val="clear" w:color="auto" w:fill="FFFFFF"/>
                        </w:rPr>
                      </w:pPr>
                      <w:r w:rsidRPr="00DC2941">
                        <w:rPr>
                          <w:rFonts w:ascii="Arial" w:hAnsi="Arial" w:cs="Arial"/>
                          <w:b/>
                          <w:color w:val="000000"/>
                          <w:sz w:val="24"/>
                          <w:szCs w:val="24"/>
                          <w:shd w:val="clear" w:color="auto" w:fill="FFFFFF"/>
                        </w:rPr>
                        <w:t xml:space="preserve">Merkitse rekisteriin kaikki ne henkilöt, jotka kaupparekisteriotteen mukaan kuuluvat yhtiön johtoon. </w:t>
                      </w:r>
                    </w:p>
                    <w:p w:rsidR="007B1D92" w:rsidRPr="0055489F" w:rsidRDefault="007B1D92" w:rsidP="004B6133">
                      <w:r w:rsidRPr="004B6133">
                        <w:rPr>
                          <w:rFonts w:ascii="Arial" w:hAnsi="Arial" w:cs="Arial"/>
                          <w:color w:val="000000"/>
                          <w:sz w:val="24"/>
                          <w:szCs w:val="24"/>
                          <w:shd w:val="clear" w:color="auto" w:fill="FFFFFF"/>
                        </w:rPr>
                        <w:t>Huomaathan, että osakeyhtiölain mukaan hallituksella on oltava yksi varajäsen, mikäli sillä on vähemmän kuin kolme varsinaista jäsentä. Jos yhtiössäsi ei syystä tai toisesta ole kaupparekisteriotteelle merkittyä hallituksen varajäsentä vaikka varsinaisia jäseniä on yksi tai kaksi, tee muutos kaupparekisteriin ja ilmoita varajäsen myös rekisteriin.</w:t>
                      </w:r>
                    </w:p>
                  </w:txbxContent>
                </v:textbox>
                <w10:wrap type="square" anchorx="margin" anchory="page"/>
              </v:shape>
            </w:pict>
          </mc:Fallback>
        </mc:AlternateContent>
      </w:r>
    </w:p>
    <w:p w:rsidR="000C0F9D" w:rsidRDefault="000C0F9D" w:rsidP="004C5BD8"/>
    <w:p w:rsidR="000C0F9D" w:rsidRDefault="000C0F9D" w:rsidP="004C5BD8"/>
    <w:p w:rsidR="006572D3" w:rsidRDefault="006572D3"/>
    <w:p w:rsidR="004B6133" w:rsidRDefault="004B6133" w:rsidP="004B6133">
      <w:pPr>
        <w:rPr>
          <w:color w:val="0070C0"/>
          <w:sz w:val="28"/>
          <w:szCs w:val="28"/>
        </w:rPr>
      </w:pPr>
    </w:p>
    <w:p w:rsidR="00955587" w:rsidRDefault="00955587" w:rsidP="004B6133">
      <w:pPr>
        <w:rPr>
          <w:color w:val="0070C0"/>
          <w:sz w:val="28"/>
          <w:szCs w:val="28"/>
        </w:rPr>
      </w:pPr>
    </w:p>
    <w:p w:rsidR="00955587" w:rsidRDefault="00955587" w:rsidP="004B6133">
      <w:pPr>
        <w:rPr>
          <w:color w:val="0070C0"/>
          <w:sz w:val="28"/>
          <w:szCs w:val="28"/>
        </w:rPr>
      </w:pPr>
    </w:p>
    <w:p w:rsidR="00955587" w:rsidRDefault="00955587" w:rsidP="004B6133">
      <w:pPr>
        <w:rPr>
          <w:color w:val="0070C0"/>
          <w:sz w:val="28"/>
          <w:szCs w:val="28"/>
        </w:rPr>
      </w:pPr>
    </w:p>
    <w:p w:rsidR="00955587" w:rsidRDefault="00955587" w:rsidP="004B6133">
      <w:pPr>
        <w:rPr>
          <w:color w:val="0070C0"/>
          <w:sz w:val="28"/>
          <w:szCs w:val="28"/>
        </w:rPr>
      </w:pPr>
    </w:p>
    <w:p w:rsidR="004B6133" w:rsidRDefault="00DC2941" w:rsidP="004B6133">
      <w:pPr>
        <w:rPr>
          <w:color w:val="0070C0"/>
          <w:sz w:val="28"/>
          <w:szCs w:val="28"/>
        </w:rPr>
      </w:pPr>
      <w:r w:rsidRPr="006572D3">
        <w:rPr>
          <w:noProof/>
          <w:sz w:val="28"/>
          <w:szCs w:val="28"/>
          <w:lang w:eastAsia="fi-FI"/>
        </w:rPr>
        <mc:AlternateContent>
          <mc:Choice Requires="wps">
            <w:drawing>
              <wp:anchor distT="45720" distB="45720" distL="114300" distR="114300" simplePos="0" relativeHeight="251756544" behindDoc="0" locked="0" layoutInCell="1" allowOverlap="1" wp14:anchorId="09D7B5DC" wp14:editId="33687145">
                <wp:simplePos x="0" y="0"/>
                <wp:positionH relativeFrom="margin">
                  <wp:posOffset>-537845</wp:posOffset>
                </wp:positionH>
                <wp:positionV relativeFrom="topMargin">
                  <wp:posOffset>1412240</wp:posOffset>
                </wp:positionV>
                <wp:extent cx="3549650" cy="370840"/>
                <wp:effectExtent l="0" t="0" r="0" b="0"/>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370840"/>
                        </a:xfrm>
                        <a:prstGeom prst="rect">
                          <a:avLst/>
                        </a:prstGeom>
                        <a:solidFill>
                          <a:srgbClr val="FFFFFF"/>
                        </a:solidFill>
                        <a:ln w="9525">
                          <a:noFill/>
                          <a:miter lim="800000"/>
                          <a:headEnd/>
                          <a:tailEnd/>
                        </a:ln>
                      </wps:spPr>
                      <wps:txbx>
                        <w:txbxContent>
                          <w:p w:rsidR="007B1D92" w:rsidRPr="004B6133" w:rsidRDefault="00DC2941" w:rsidP="008838F8">
                            <w:pPr>
                              <w:rPr>
                                <w:rFonts w:ascii="Arial" w:hAnsi="Arial" w:cs="Arial"/>
                                <w:color w:val="000000"/>
                                <w:sz w:val="24"/>
                                <w:szCs w:val="24"/>
                                <w:shd w:val="clear" w:color="auto" w:fill="FFFFFF"/>
                              </w:rPr>
                            </w:pPr>
                            <w:r>
                              <w:rPr>
                                <w:rFonts w:ascii="Arial" w:hAnsi="Arial" w:cs="Arial"/>
                                <w:color w:val="000000"/>
                                <w:sz w:val="24"/>
                                <w:szCs w:val="24"/>
                                <w:shd w:val="clear" w:color="auto" w:fill="FFFFFF"/>
                              </w:rPr>
                              <w:t>10</w:t>
                            </w:r>
                            <w:r w:rsidR="007B1D92" w:rsidRPr="0055489F">
                              <w:rPr>
                                <w:rFonts w:ascii="Arial" w:hAnsi="Arial" w:cs="Arial"/>
                                <w:color w:val="000000"/>
                                <w:sz w:val="24"/>
                                <w:szCs w:val="24"/>
                                <w:shd w:val="clear" w:color="auto" w:fill="FFFFFF"/>
                              </w:rPr>
                              <w:t xml:space="preserve">. </w:t>
                            </w:r>
                            <w:r w:rsidR="007B1D92">
                              <w:rPr>
                                <w:rFonts w:ascii="Arial" w:hAnsi="Arial" w:cs="Arial"/>
                                <w:color w:val="000000"/>
                                <w:sz w:val="24"/>
                                <w:szCs w:val="24"/>
                                <w:shd w:val="clear" w:color="auto" w:fill="FFFFFF"/>
                              </w:rPr>
                              <w:t>Merkitse</w:t>
                            </w:r>
                            <w:r w:rsidR="007B1D92" w:rsidRPr="004B6133">
                              <w:rPr>
                                <w:rFonts w:ascii="Arial" w:hAnsi="Arial" w:cs="Arial"/>
                                <w:color w:val="000000"/>
                                <w:sz w:val="24"/>
                                <w:szCs w:val="24"/>
                                <w:shd w:val="clear" w:color="auto" w:fill="FFFFFF"/>
                              </w:rPr>
                              <w:t xml:space="preserve"> vakuutusedustajan johtoon kuuluvat.</w:t>
                            </w:r>
                          </w:p>
                          <w:p w:rsidR="007B1D92" w:rsidRPr="0055489F" w:rsidRDefault="007B1D92" w:rsidP="004B61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7B5DC" id="_x0000_s1040" type="#_x0000_t202" style="position:absolute;margin-left:-42.35pt;margin-top:111.2pt;width:279.5pt;height:29.2pt;z-index:251756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" stroked="f">
                <v:textbox>
                  <w:txbxContent>
                    <w:p w:rsidR="007B1D92" w:rsidRPr="004B6133" w:rsidRDefault="00DC2941" w:rsidP="008838F8">
                      <w:pPr>
                        <w:rPr>
                          <w:rFonts w:ascii="Arial" w:hAnsi="Arial" w:cs="Arial"/>
                          <w:color w:val="000000"/>
                          <w:sz w:val="24"/>
                          <w:szCs w:val="24"/>
                          <w:shd w:val="clear" w:color="auto" w:fill="FFFFFF"/>
                        </w:rPr>
                      </w:pPr>
                      <w:r>
                        <w:rPr>
                          <w:rFonts w:ascii="Arial" w:hAnsi="Arial" w:cs="Arial"/>
                          <w:color w:val="000000"/>
                          <w:sz w:val="24"/>
                          <w:szCs w:val="24"/>
                          <w:shd w:val="clear" w:color="auto" w:fill="FFFFFF"/>
                        </w:rPr>
                        <w:t>10</w:t>
                      </w:r>
                      <w:r w:rsidR="007B1D92" w:rsidRPr="0055489F">
                        <w:rPr>
                          <w:rFonts w:ascii="Arial" w:hAnsi="Arial" w:cs="Arial"/>
                          <w:color w:val="000000"/>
                          <w:sz w:val="24"/>
                          <w:szCs w:val="24"/>
                          <w:shd w:val="clear" w:color="auto" w:fill="FFFFFF"/>
                        </w:rPr>
                        <w:t xml:space="preserve">. </w:t>
                      </w:r>
                      <w:r w:rsidR="007B1D92">
                        <w:rPr>
                          <w:rFonts w:ascii="Arial" w:hAnsi="Arial" w:cs="Arial"/>
                          <w:color w:val="000000"/>
                          <w:sz w:val="24"/>
                          <w:szCs w:val="24"/>
                          <w:shd w:val="clear" w:color="auto" w:fill="FFFFFF"/>
                        </w:rPr>
                        <w:t>Merkitse</w:t>
                      </w:r>
                      <w:r w:rsidR="007B1D92" w:rsidRPr="004B6133">
                        <w:rPr>
                          <w:rFonts w:ascii="Arial" w:hAnsi="Arial" w:cs="Arial"/>
                          <w:color w:val="000000"/>
                          <w:sz w:val="24"/>
                          <w:szCs w:val="24"/>
                          <w:shd w:val="clear" w:color="auto" w:fill="FFFFFF"/>
                        </w:rPr>
                        <w:t xml:space="preserve"> vakuutusedustajan johtoon kuuluvat.</w:t>
                      </w:r>
                    </w:p>
                    <w:p w:rsidR="007B1D92" w:rsidRPr="0055489F" w:rsidRDefault="007B1D92" w:rsidP="004B6133"/>
                  </w:txbxContent>
                </v:textbox>
                <w10:wrap type="square" anchorx="margin" anchory="margin"/>
              </v:shape>
            </w:pict>
          </mc:Fallback>
        </mc:AlternateContent>
      </w:r>
      <w:r w:rsidR="008838F8" w:rsidRPr="006572D3">
        <w:rPr>
          <w:noProof/>
          <w:sz w:val="28"/>
          <w:szCs w:val="28"/>
          <w:lang w:eastAsia="fi-FI"/>
        </w:rPr>
        <w:drawing>
          <wp:anchor distT="0" distB="0" distL="114300" distR="114300" simplePos="0" relativeHeight="251697152" behindDoc="0" locked="0" layoutInCell="1" allowOverlap="1">
            <wp:simplePos x="0" y="0"/>
            <wp:positionH relativeFrom="column">
              <wp:posOffset>-493395</wp:posOffset>
            </wp:positionH>
            <wp:positionV relativeFrom="page">
              <wp:posOffset>1943100</wp:posOffset>
            </wp:positionV>
            <wp:extent cx="3584575" cy="4489450"/>
            <wp:effectExtent l="19050" t="19050" r="15875" b="25400"/>
            <wp:wrapSquare wrapText="bothSides"/>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584575" cy="448945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rsidR="00955587" w:rsidRDefault="00955587">
      <w:pPr>
        <w:rPr>
          <w:color w:val="0070C0"/>
          <w:sz w:val="28"/>
          <w:szCs w:val="28"/>
        </w:rPr>
      </w:pPr>
      <w:r>
        <w:rPr>
          <w:color w:val="0070C0"/>
          <w:sz w:val="28"/>
          <w:szCs w:val="28"/>
        </w:rPr>
        <w:br w:type="page"/>
      </w:r>
    </w:p>
    <w:p w:rsidR="008838F8" w:rsidRDefault="008838F8" w:rsidP="004C5BD8">
      <w:pPr>
        <w:rPr>
          <w:color w:val="0070C0"/>
          <w:sz w:val="28"/>
          <w:szCs w:val="28"/>
        </w:rPr>
      </w:pPr>
    </w:p>
    <w:p w:rsidR="00962458" w:rsidRPr="000803C8" w:rsidRDefault="00DC2941" w:rsidP="00962458">
      <w:pPr>
        <w:pStyle w:val="Indent2"/>
        <w:ind w:left="0"/>
        <w:rPr>
          <w:b/>
          <w:sz w:val="24"/>
          <w:szCs w:val="24"/>
        </w:rPr>
      </w:pPr>
      <w:r w:rsidRPr="004B6133">
        <w:rPr>
          <w:noProof/>
          <w:color w:val="0070C0"/>
          <w:sz w:val="28"/>
          <w:szCs w:val="28"/>
        </w:rPr>
        <mc:AlternateContent>
          <mc:Choice Requires="wps">
            <w:drawing>
              <wp:anchor distT="45720" distB="45720" distL="114300" distR="114300" simplePos="0" relativeHeight="251703296" behindDoc="0" locked="0" layoutInCell="1" allowOverlap="1" wp14:anchorId="0F440ADC" wp14:editId="40615424">
                <wp:simplePos x="0" y="0"/>
                <wp:positionH relativeFrom="margin">
                  <wp:posOffset>5763260</wp:posOffset>
                </wp:positionH>
                <wp:positionV relativeFrom="page">
                  <wp:posOffset>4789170</wp:posOffset>
                </wp:positionV>
                <wp:extent cx="3581400" cy="999490"/>
                <wp:effectExtent l="0" t="0" r="0" b="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999490"/>
                        </a:xfrm>
                        <a:prstGeom prst="rect">
                          <a:avLst/>
                        </a:prstGeom>
                        <a:solidFill>
                          <a:srgbClr val="FFFFFF"/>
                        </a:solidFill>
                        <a:ln w="9525">
                          <a:noFill/>
                          <a:miter lim="800000"/>
                          <a:headEnd/>
                          <a:tailEnd/>
                        </a:ln>
                      </wps:spPr>
                      <wps:txbx>
                        <w:txbxContent>
                          <w:p w:rsidR="00DC2941" w:rsidRPr="000803C8" w:rsidRDefault="007B1D92" w:rsidP="00DC2941">
                            <w:pPr>
                              <w:pStyle w:val="Indent2"/>
                              <w:ind w:left="0"/>
                              <w:rPr>
                                <w:sz w:val="24"/>
                                <w:szCs w:val="24"/>
                              </w:rPr>
                            </w:pPr>
                            <w:r w:rsidRPr="000803C8">
                              <w:rPr>
                                <w:sz w:val="24"/>
                                <w:szCs w:val="24"/>
                              </w:rPr>
                              <w:t xml:space="preserve">Merkitse tietoihin lisäksi omistusosuus </w:t>
                            </w:r>
                            <w:r w:rsidRPr="000803C8">
                              <w:rPr>
                                <w:sz w:val="24"/>
                                <w:szCs w:val="24"/>
                                <w:highlight w:val="yellow"/>
                              </w:rPr>
                              <w:t>prosentteina</w:t>
                            </w:r>
                            <w:r w:rsidRPr="000803C8">
                              <w:rPr>
                                <w:sz w:val="24"/>
                                <w:szCs w:val="24"/>
                              </w:rPr>
                              <w:t xml:space="preserve">. </w:t>
                            </w:r>
                            <w:r w:rsidR="00DC2941">
                              <w:rPr>
                                <w:sz w:val="24"/>
                                <w:szCs w:val="24"/>
                              </w:rPr>
                              <w:t xml:space="preserve">Omistajatiedot tulee täyttää Lisää-painikkeen kautta. </w:t>
                            </w:r>
                            <w:r w:rsidR="00DC2941" w:rsidRPr="00E42D06">
                              <w:rPr>
                                <w:i/>
                                <w:sz w:val="24"/>
                                <w:szCs w:val="24"/>
                              </w:rPr>
                              <w:t>Anna selitys, miksi omistaja puuttuu</w:t>
                            </w:r>
                            <w:r w:rsidR="00DC2941">
                              <w:rPr>
                                <w:sz w:val="24"/>
                                <w:szCs w:val="24"/>
                              </w:rPr>
                              <w:t xml:space="preserve"> – kenttään kirjoitetaan ainoastaan jos lisättäviä omistajatietoja ei ole.</w:t>
                            </w:r>
                          </w:p>
                          <w:p w:rsidR="007B1D92" w:rsidRPr="000803C8" w:rsidRDefault="007B1D92" w:rsidP="000803C8">
                            <w:pPr>
                              <w:pStyle w:val="Indent2"/>
                              <w:ind w:left="0"/>
                              <w:rPr>
                                <w:sz w:val="24"/>
                                <w:szCs w:val="24"/>
                              </w:rPr>
                            </w:pPr>
                          </w:p>
                          <w:p w:rsidR="007B1D92" w:rsidRPr="0055489F" w:rsidRDefault="007B1D92" w:rsidP="00E40D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40ADC" id="_x0000_s1041" type="#_x0000_t202" style="position:absolute;margin-left:453.8pt;margin-top:377.1pt;width:282pt;height:78.7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" stroked="f">
                <v:textbox>
                  <w:txbxContent>
                    <w:p w:rsidR="00DC2941" w:rsidRPr="000803C8" w:rsidRDefault="007B1D92" w:rsidP="00DC2941">
                      <w:pPr>
                        <w:pStyle w:val="Indent2"/>
                        <w:ind w:left="0"/>
                        <w:rPr>
                          <w:sz w:val="24"/>
                          <w:szCs w:val="24"/>
                        </w:rPr>
                      </w:pPr>
                      <w:r w:rsidRPr="000803C8">
                        <w:rPr>
                          <w:sz w:val="24"/>
                          <w:szCs w:val="24"/>
                        </w:rPr>
                        <w:t xml:space="preserve">Merkitse tietoihin lisäksi omistusosuus </w:t>
                      </w:r>
                      <w:r w:rsidRPr="000803C8">
                        <w:rPr>
                          <w:sz w:val="24"/>
                          <w:szCs w:val="24"/>
                          <w:highlight w:val="yellow"/>
                        </w:rPr>
                        <w:t>prosentteina</w:t>
                      </w:r>
                      <w:r w:rsidRPr="000803C8">
                        <w:rPr>
                          <w:sz w:val="24"/>
                          <w:szCs w:val="24"/>
                        </w:rPr>
                        <w:t xml:space="preserve">. </w:t>
                      </w:r>
                      <w:r w:rsidR="00DC2941">
                        <w:rPr>
                          <w:sz w:val="24"/>
                          <w:szCs w:val="24"/>
                        </w:rPr>
                        <w:t xml:space="preserve">Omistajatiedot tulee täyttää Lisää-painikkeen kautta. </w:t>
                      </w:r>
                      <w:r w:rsidR="00DC2941" w:rsidRPr="00E42D06">
                        <w:rPr>
                          <w:i/>
                          <w:sz w:val="24"/>
                          <w:szCs w:val="24"/>
                        </w:rPr>
                        <w:t>Anna selitys, miksi omistaja puuttuu</w:t>
                      </w:r>
                      <w:r w:rsidR="00DC2941">
                        <w:rPr>
                          <w:sz w:val="24"/>
                          <w:szCs w:val="24"/>
                        </w:rPr>
                        <w:t xml:space="preserve"> – kenttään kirjoitetaan ainoastaan jos lisättäviä omistajatietoja ei ole.</w:t>
                      </w:r>
                    </w:p>
                    <w:p w:rsidR="007B1D92" w:rsidRPr="000803C8" w:rsidRDefault="007B1D92" w:rsidP="000803C8">
                      <w:pPr>
                        <w:pStyle w:val="Indent2"/>
                        <w:ind w:left="0"/>
                        <w:rPr>
                          <w:sz w:val="24"/>
                          <w:szCs w:val="24"/>
                        </w:rPr>
                      </w:pPr>
                    </w:p>
                    <w:p w:rsidR="007B1D92" w:rsidRPr="0055489F" w:rsidRDefault="007B1D92" w:rsidP="00E40DAC"/>
                  </w:txbxContent>
                </v:textbox>
                <w10:wrap type="square" anchorx="margin" anchory="page"/>
              </v:shape>
            </w:pict>
          </mc:Fallback>
        </mc:AlternateContent>
      </w:r>
      <w:r w:rsidR="00C60F59">
        <w:rPr>
          <w:noProof/>
        </w:rPr>
        <w:drawing>
          <wp:anchor distT="0" distB="0" distL="114300" distR="114300" simplePos="0" relativeHeight="251761664" behindDoc="0" locked="0" layoutInCell="1" allowOverlap="1">
            <wp:simplePos x="0" y="0"/>
            <wp:positionH relativeFrom="column">
              <wp:posOffset>-264795</wp:posOffset>
            </wp:positionH>
            <wp:positionV relativeFrom="page">
              <wp:posOffset>4101465</wp:posOffset>
            </wp:positionV>
            <wp:extent cx="5759450" cy="2246630"/>
            <wp:effectExtent l="0" t="0" r="0" b="1270"/>
            <wp:wrapSquare wrapText="bothSides"/>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759450" cy="2246630"/>
                    </a:xfrm>
                    <a:prstGeom prst="rect">
                      <a:avLst/>
                    </a:prstGeom>
                  </pic:spPr>
                </pic:pic>
              </a:graphicData>
            </a:graphic>
            <wp14:sizeRelH relativeFrom="margin">
              <wp14:pctWidth>0</wp14:pctWidth>
            </wp14:sizeRelH>
            <wp14:sizeRelV relativeFrom="margin">
              <wp14:pctHeight>0</wp14:pctHeight>
            </wp14:sizeRelV>
          </wp:anchor>
        </w:drawing>
      </w:r>
      <w:r w:rsidR="00962458" w:rsidRPr="000803C8">
        <w:rPr>
          <w:color w:val="000000"/>
          <w:sz w:val="24"/>
          <w:szCs w:val="24"/>
          <w:shd w:val="clear" w:color="auto" w:fill="FFFFFF"/>
        </w:rPr>
        <w:t>1</w:t>
      </w:r>
      <w:r w:rsidR="00962458">
        <w:rPr>
          <w:color w:val="000000"/>
          <w:sz w:val="24"/>
          <w:szCs w:val="24"/>
          <w:shd w:val="clear" w:color="auto" w:fill="FFFFFF"/>
        </w:rPr>
        <w:t>1</w:t>
      </w:r>
      <w:r w:rsidR="00962458" w:rsidRPr="000803C8">
        <w:rPr>
          <w:color w:val="000000"/>
          <w:sz w:val="24"/>
          <w:szCs w:val="24"/>
          <w:shd w:val="clear" w:color="auto" w:fill="FFFFFF"/>
        </w:rPr>
        <w:t xml:space="preserve">. </w:t>
      </w:r>
      <w:r w:rsidR="00962458">
        <w:rPr>
          <w:color w:val="000000"/>
          <w:sz w:val="24"/>
          <w:szCs w:val="24"/>
          <w:shd w:val="clear" w:color="auto" w:fill="FFFFFF"/>
        </w:rPr>
        <w:t>M</w:t>
      </w:r>
      <w:r w:rsidR="00962458" w:rsidRPr="000803C8">
        <w:rPr>
          <w:sz w:val="24"/>
          <w:szCs w:val="24"/>
        </w:rPr>
        <w:t xml:space="preserve">erkitse </w:t>
      </w:r>
      <w:r w:rsidR="00962458">
        <w:rPr>
          <w:sz w:val="24"/>
          <w:szCs w:val="24"/>
        </w:rPr>
        <w:t xml:space="preserve">hakemukselle </w:t>
      </w:r>
      <w:r w:rsidR="00962458" w:rsidRPr="000803C8">
        <w:rPr>
          <w:sz w:val="24"/>
          <w:szCs w:val="24"/>
        </w:rPr>
        <w:t xml:space="preserve">omistajat, jotka omistavat </w:t>
      </w:r>
      <w:r w:rsidR="00962458" w:rsidRPr="000803C8">
        <w:rPr>
          <w:b/>
          <w:sz w:val="24"/>
          <w:szCs w:val="24"/>
        </w:rPr>
        <w:t xml:space="preserve">suoraan </w:t>
      </w:r>
      <w:r w:rsidR="00962458">
        <w:rPr>
          <w:b/>
          <w:sz w:val="24"/>
          <w:szCs w:val="24"/>
        </w:rPr>
        <w:t xml:space="preserve">tai välillisesti </w:t>
      </w:r>
      <w:r w:rsidR="00962458" w:rsidRPr="000803C8">
        <w:rPr>
          <w:b/>
          <w:sz w:val="24"/>
          <w:szCs w:val="24"/>
        </w:rPr>
        <w:t>vähintään kymmenesosan vakuutusedustajasta</w:t>
      </w:r>
      <w:r w:rsidR="00962458">
        <w:rPr>
          <w:b/>
          <w:sz w:val="24"/>
          <w:szCs w:val="24"/>
        </w:rPr>
        <w:t>.</w:t>
      </w:r>
    </w:p>
    <w:p w:rsidR="006572D3" w:rsidRDefault="006572D3" w:rsidP="004C5BD8">
      <w:pPr>
        <w:rPr>
          <w:color w:val="0070C0"/>
          <w:sz w:val="28"/>
          <w:szCs w:val="28"/>
        </w:rPr>
      </w:pPr>
    </w:p>
    <w:p w:rsidR="006572D3" w:rsidRDefault="00962458" w:rsidP="004C5BD8">
      <w:pPr>
        <w:rPr>
          <w:color w:val="0070C0"/>
          <w:sz w:val="28"/>
          <w:szCs w:val="28"/>
        </w:rPr>
      </w:pPr>
      <w:r>
        <w:rPr>
          <w:noProof/>
          <w:lang w:eastAsia="fi-FI"/>
        </w:rPr>
        <w:drawing>
          <wp:inline distT="0" distB="0" distL="0" distR="0" wp14:anchorId="414BF741" wp14:editId="1A594FFB">
            <wp:extent cx="5175250" cy="1842695"/>
            <wp:effectExtent l="19050" t="19050" r="25400" b="2476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15098" cy="1856883"/>
                    </a:xfrm>
                    <a:prstGeom prst="rect">
                      <a:avLst/>
                    </a:prstGeom>
                    <a:ln>
                      <a:solidFill>
                        <a:schemeClr val="accent1"/>
                      </a:solidFill>
                    </a:ln>
                  </pic:spPr>
                </pic:pic>
              </a:graphicData>
            </a:graphic>
          </wp:inline>
        </w:drawing>
      </w:r>
      <w:r w:rsidR="00DC2941">
        <w:rPr>
          <w:noProof/>
          <w:lang w:eastAsia="fi-FI"/>
        </w:rPr>
        <w:drawing>
          <wp:anchor distT="0" distB="0" distL="114300" distR="114300" simplePos="0" relativeHeight="251773952" behindDoc="0" locked="0" layoutInCell="1" allowOverlap="1" wp14:anchorId="1792B2B3" wp14:editId="71DE3C30">
            <wp:simplePos x="0" y="0"/>
            <wp:positionH relativeFrom="column">
              <wp:posOffset>6097842</wp:posOffset>
            </wp:positionH>
            <wp:positionV relativeFrom="page">
              <wp:posOffset>6188710</wp:posOffset>
            </wp:positionV>
            <wp:extent cx="2317115" cy="529590"/>
            <wp:effectExtent l="19050" t="19050" r="26035" b="22860"/>
            <wp:wrapSquare wrapText="bothSides"/>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317115" cy="529590"/>
                    </a:xfrm>
                    <a:prstGeom prst="rect">
                      <a:avLst/>
                    </a:prstGeom>
                    <a:ln>
                      <a:solidFill>
                        <a:schemeClr val="accent1"/>
                      </a:solidFill>
                    </a:ln>
                  </pic:spPr>
                </pic:pic>
              </a:graphicData>
            </a:graphic>
          </wp:anchor>
        </w:drawing>
      </w:r>
      <w:r w:rsidR="00C60F59" w:rsidRPr="004B6133">
        <w:rPr>
          <w:noProof/>
          <w:color w:val="0070C0"/>
          <w:sz w:val="28"/>
          <w:szCs w:val="28"/>
          <w:lang w:eastAsia="fi-FI"/>
        </w:rPr>
        <mc:AlternateContent>
          <mc:Choice Requires="wps">
            <w:drawing>
              <wp:anchor distT="45720" distB="45720" distL="114300" distR="114300" simplePos="0" relativeHeight="251758592" behindDoc="0" locked="0" layoutInCell="1" allowOverlap="1" wp14:anchorId="4B28B5A6" wp14:editId="73CD79F1">
                <wp:simplePos x="0" y="0"/>
                <wp:positionH relativeFrom="margin">
                  <wp:posOffset>5774690</wp:posOffset>
                </wp:positionH>
                <wp:positionV relativeFrom="page">
                  <wp:posOffset>4337050</wp:posOffset>
                </wp:positionV>
                <wp:extent cx="3378200" cy="469900"/>
                <wp:effectExtent l="0" t="0" r="0" b="6350"/>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0" cy="469900"/>
                        </a:xfrm>
                        <a:prstGeom prst="rect">
                          <a:avLst/>
                        </a:prstGeom>
                        <a:solidFill>
                          <a:srgbClr val="FFFFFF"/>
                        </a:solidFill>
                        <a:ln w="9525">
                          <a:noFill/>
                          <a:miter lim="800000"/>
                          <a:headEnd/>
                          <a:tailEnd/>
                        </a:ln>
                      </wps:spPr>
                      <wps:txbx>
                        <w:txbxContent>
                          <w:p w:rsidR="007B1D92" w:rsidRPr="00C60F59" w:rsidRDefault="007B1D92" w:rsidP="008838F8">
                            <w:pPr>
                              <w:rPr>
                                <w:rFonts w:ascii="Arial" w:hAnsi="Arial" w:cs="Arial"/>
                                <w:sz w:val="24"/>
                                <w:szCs w:val="24"/>
                              </w:rPr>
                            </w:pPr>
                            <w:r w:rsidRPr="00C60F59">
                              <w:rPr>
                                <w:rFonts w:ascii="Arial" w:hAnsi="Arial" w:cs="Arial"/>
                                <w:sz w:val="24"/>
                                <w:szCs w:val="24"/>
                              </w:rPr>
                              <w:t>Omistajan lisääminen tehdään ”Lisää” – napilla ja täytetään sen jälkeen tyhjät kentät.</w:t>
                            </w:r>
                          </w:p>
                          <w:p w:rsidR="007B1D92" w:rsidRDefault="007B1D92" w:rsidP="00E40D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8B5A6" id="_x0000_s1042" type="#_x0000_t202" style="position:absolute;margin-left:454.7pt;margin-top:341.5pt;width:266pt;height:37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" stroked="f">
                <v:textbox>
                  <w:txbxContent>
                    <w:p w:rsidR="007B1D92" w:rsidRPr="00C60F59" w:rsidRDefault="007B1D92" w:rsidP="008838F8">
                      <w:pPr>
                        <w:rPr>
                          <w:rFonts w:ascii="Arial" w:hAnsi="Arial" w:cs="Arial"/>
                          <w:sz w:val="24"/>
                          <w:szCs w:val="24"/>
                        </w:rPr>
                      </w:pPr>
                      <w:r w:rsidRPr="00C60F59">
                        <w:rPr>
                          <w:rFonts w:ascii="Arial" w:hAnsi="Arial" w:cs="Arial"/>
                          <w:sz w:val="24"/>
                          <w:szCs w:val="24"/>
                        </w:rPr>
                        <w:t>Omistajan lisääminen tehdään ”Lisää” – napilla ja täytetään sen jälkeen tyhjät kentät.</w:t>
                      </w:r>
                    </w:p>
                    <w:p w:rsidR="007B1D92" w:rsidRDefault="007B1D92" w:rsidP="00E40DAC"/>
                  </w:txbxContent>
                </v:textbox>
                <w10:wrap type="square" anchorx="margin" anchory="page"/>
              </v:shape>
            </w:pict>
          </mc:Fallback>
        </mc:AlternateContent>
      </w:r>
    </w:p>
    <w:p w:rsidR="006572D3" w:rsidRDefault="00C60F59" w:rsidP="004C5BD8">
      <w:pPr>
        <w:rPr>
          <w:color w:val="0070C0"/>
          <w:sz w:val="28"/>
          <w:szCs w:val="28"/>
        </w:rPr>
      </w:pPr>
      <w:r w:rsidRPr="004B6133">
        <w:rPr>
          <w:noProof/>
          <w:color w:val="0070C0"/>
          <w:sz w:val="28"/>
          <w:szCs w:val="28"/>
          <w:lang w:eastAsia="fi-FI"/>
        </w:rPr>
        <mc:AlternateContent>
          <mc:Choice Requires="wps">
            <w:drawing>
              <wp:anchor distT="45720" distB="45720" distL="114300" distR="114300" simplePos="0" relativeHeight="251760640" behindDoc="0" locked="0" layoutInCell="1" allowOverlap="1" wp14:anchorId="3A76DAEF" wp14:editId="7CB9E919">
                <wp:simplePos x="0" y="0"/>
                <wp:positionH relativeFrom="margin">
                  <wp:posOffset>-436245</wp:posOffset>
                </wp:positionH>
                <wp:positionV relativeFrom="page">
                  <wp:posOffset>1143000</wp:posOffset>
                </wp:positionV>
                <wp:extent cx="9575800" cy="2044065"/>
                <wp:effectExtent l="0" t="0" r="6350" b="635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0" cy="2044065"/>
                        </a:xfrm>
                        <a:prstGeom prst="rect">
                          <a:avLst/>
                        </a:prstGeom>
                        <a:solidFill>
                          <a:srgbClr val="FFFFFF"/>
                        </a:solidFill>
                        <a:ln w="9525">
                          <a:noFill/>
                          <a:miter lim="800000"/>
                          <a:headEnd/>
                          <a:tailEnd/>
                        </a:ln>
                      </wps:spPr>
                      <wps:txbx>
                        <w:txbxContent>
                          <w:p w:rsidR="007B1D92" w:rsidRDefault="007B1D92" w:rsidP="007B6AF7">
                            <w:pPr>
                              <w:pStyle w:val="Indent2"/>
                              <w:ind w:left="0"/>
                            </w:pPr>
                            <w:r w:rsidRPr="000803C8">
                              <w:rPr>
                                <w:color w:val="000000"/>
                                <w:sz w:val="24"/>
                                <w:szCs w:val="24"/>
                                <w:shd w:val="clear" w:color="auto" w:fill="FFFFFF"/>
                              </w:rPr>
                              <w:t>1</w:t>
                            </w:r>
                            <w:r w:rsidR="00DC2941">
                              <w:rPr>
                                <w:color w:val="000000"/>
                                <w:sz w:val="24"/>
                                <w:szCs w:val="24"/>
                                <w:shd w:val="clear" w:color="auto" w:fill="FFFFFF"/>
                              </w:rPr>
                              <w:t>2</w:t>
                            </w:r>
                            <w:r w:rsidRPr="000803C8">
                              <w:rPr>
                                <w:color w:val="000000"/>
                                <w:sz w:val="24"/>
                                <w:szCs w:val="24"/>
                                <w:shd w:val="clear" w:color="auto" w:fill="FFFFFF"/>
                              </w:rPr>
                              <w:t xml:space="preserve">. </w:t>
                            </w:r>
                            <w:r w:rsidRPr="000803C8">
                              <w:rPr>
                                <w:sz w:val="24"/>
                                <w:szCs w:val="24"/>
                              </w:rPr>
                              <w:t xml:space="preserve">Merkitse </w:t>
                            </w:r>
                            <w:r w:rsidRPr="00EA006A">
                              <w:rPr>
                                <w:sz w:val="24"/>
                                <w:szCs w:val="24"/>
                              </w:rPr>
                              <w:t xml:space="preserve">ne, joilla on kirjanpitolain 1 luvun 5 </w:t>
                            </w:r>
                            <w:r w:rsidR="007B6AF7">
                              <w:rPr>
                                <w:sz w:val="24"/>
                                <w:szCs w:val="24"/>
                              </w:rPr>
                              <w:t>§</w:t>
                            </w:r>
                            <w:r w:rsidRPr="00EA006A">
                              <w:rPr>
                                <w:sz w:val="24"/>
                                <w:szCs w:val="24"/>
                              </w:rPr>
                              <w:t xml:space="preserve">:n mukainen määräysvalta tai </w:t>
                            </w:r>
                            <w:r w:rsidR="007B6AF7" w:rsidRPr="007B6AF7">
                              <w:rPr>
                                <w:sz w:val="24"/>
                                <w:szCs w:val="24"/>
                              </w:rPr>
                              <w:t>vakuutusyhtiölain 1 luvun 10 §:n mukainen merkittävä sidonnaisuus vakuutusedustajaan.</w:t>
                            </w:r>
                            <w:r w:rsidR="00E25EE1">
                              <w:rPr>
                                <w:sz w:val="24"/>
                                <w:szCs w:val="24"/>
                              </w:rPr>
                              <w:t xml:space="preserve"> Tarkoitettu määräysvalta syntyy esimerkiksi 50 % osakeyhtiön osakekannasta omistavalle ja läheinen sidos 20 % oikeushenkilöstä omistavalle.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76DAEF" id="_x0000_s1043" type="#_x0000_t202" style="position:absolute;margin-left:-34.35pt;margin-top:90pt;width:754pt;height:160.95pt;z-index:2517606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" stroked="f">
                <v:textbox style="mso-fit-shape-to-text:t">
                  <w:txbxContent>
                    <w:p w:rsidR="007B1D92" w:rsidRDefault="007B1D92" w:rsidP="007B6AF7">
                      <w:pPr>
                        <w:pStyle w:val="Indent2"/>
                        <w:ind w:left="0"/>
                      </w:pPr>
                      <w:r w:rsidRPr="000803C8">
                        <w:rPr>
                          <w:color w:val="000000"/>
                          <w:sz w:val="24"/>
                          <w:szCs w:val="24"/>
                          <w:shd w:val="clear" w:color="auto" w:fill="FFFFFF"/>
                        </w:rPr>
                        <w:t>1</w:t>
                      </w:r>
                      <w:r w:rsidR="00DC2941">
                        <w:rPr>
                          <w:color w:val="000000"/>
                          <w:sz w:val="24"/>
                          <w:szCs w:val="24"/>
                          <w:shd w:val="clear" w:color="auto" w:fill="FFFFFF"/>
                        </w:rPr>
                        <w:t>2</w:t>
                      </w:r>
                      <w:r w:rsidRPr="000803C8">
                        <w:rPr>
                          <w:color w:val="000000"/>
                          <w:sz w:val="24"/>
                          <w:szCs w:val="24"/>
                          <w:shd w:val="clear" w:color="auto" w:fill="FFFFFF"/>
                        </w:rPr>
                        <w:t xml:space="preserve">. </w:t>
                      </w:r>
                      <w:r w:rsidRPr="000803C8">
                        <w:rPr>
                          <w:sz w:val="24"/>
                          <w:szCs w:val="24"/>
                        </w:rPr>
                        <w:t xml:space="preserve">Merkitse </w:t>
                      </w:r>
                      <w:r w:rsidRPr="00EA006A">
                        <w:rPr>
                          <w:sz w:val="24"/>
                          <w:szCs w:val="24"/>
                        </w:rPr>
                        <w:t xml:space="preserve">ne, joilla on kirjanpitolain 1 luvun 5 </w:t>
                      </w:r>
                      <w:r w:rsidR="007B6AF7">
                        <w:rPr>
                          <w:sz w:val="24"/>
                          <w:szCs w:val="24"/>
                        </w:rPr>
                        <w:t>§</w:t>
                      </w:r>
                      <w:r w:rsidRPr="00EA006A">
                        <w:rPr>
                          <w:sz w:val="24"/>
                          <w:szCs w:val="24"/>
                        </w:rPr>
                        <w:t xml:space="preserve">:n mukainen määräysvalta tai </w:t>
                      </w:r>
                      <w:r w:rsidR="007B6AF7" w:rsidRPr="007B6AF7">
                        <w:rPr>
                          <w:sz w:val="24"/>
                          <w:szCs w:val="24"/>
                        </w:rPr>
                        <w:t>vakuutusyhtiölain 1 luvun 10 §:n mukainen merkittävä sidonnaisuus vakuutusedustajaan.</w:t>
                      </w:r>
                      <w:r w:rsidR="00E25EE1">
                        <w:rPr>
                          <w:sz w:val="24"/>
                          <w:szCs w:val="24"/>
                        </w:rPr>
                        <w:t xml:space="preserve"> Tarkoitettu määräysvalta syntyy esimerkiksi 50 % osakeyhtiön osakekannasta omistavalle ja läheinen sidos 20 % oikeushenkilöstä omistavalle. </w:t>
                      </w:r>
                    </w:p>
                  </w:txbxContent>
                </v:textbox>
                <w10:wrap type="square" anchorx="margin" anchory="page"/>
              </v:shape>
            </w:pict>
          </mc:Fallback>
        </mc:AlternateContent>
      </w:r>
    </w:p>
    <w:p w:rsidR="006572D3" w:rsidRDefault="00C60F59" w:rsidP="004C5BD8">
      <w:pPr>
        <w:rPr>
          <w:color w:val="0070C0"/>
          <w:sz w:val="28"/>
          <w:szCs w:val="28"/>
        </w:rPr>
      </w:pPr>
      <w:r>
        <w:rPr>
          <w:noProof/>
          <w:lang w:eastAsia="fi-FI"/>
        </w:rPr>
        <w:drawing>
          <wp:anchor distT="0" distB="0" distL="114300" distR="114300" simplePos="0" relativeHeight="251707392" behindDoc="0" locked="0" layoutInCell="1" allowOverlap="1">
            <wp:simplePos x="0" y="0"/>
            <wp:positionH relativeFrom="column">
              <wp:posOffset>-296545</wp:posOffset>
            </wp:positionH>
            <wp:positionV relativeFrom="margin">
              <wp:posOffset>1038225</wp:posOffset>
            </wp:positionV>
            <wp:extent cx="5372100" cy="4794250"/>
            <wp:effectExtent l="19050" t="19050" r="19050" b="25400"/>
            <wp:wrapSquare wrapText="bothSides"/>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372100" cy="4794250"/>
                    </a:xfrm>
                    <a:prstGeom prst="rect">
                      <a:avLst/>
                    </a:prstGeom>
                    <a:ln>
                      <a:solidFill>
                        <a:schemeClr val="accent1"/>
                      </a:solidFill>
                    </a:ln>
                  </pic:spPr>
                </pic:pic>
              </a:graphicData>
            </a:graphic>
            <wp14:sizeRelH relativeFrom="margin">
              <wp14:pctWidth>0</wp14:pctWidth>
            </wp14:sizeRelH>
          </wp:anchor>
        </w:drawing>
      </w:r>
      <w:r w:rsidRPr="004B6133">
        <w:rPr>
          <w:noProof/>
          <w:color w:val="0070C0"/>
          <w:sz w:val="28"/>
          <w:szCs w:val="28"/>
          <w:lang w:eastAsia="fi-FI"/>
        </w:rPr>
        <mc:AlternateContent>
          <mc:Choice Requires="wps">
            <w:drawing>
              <wp:anchor distT="45720" distB="45720" distL="114300" distR="114300" simplePos="0" relativeHeight="251706368" behindDoc="0" locked="0" layoutInCell="1" allowOverlap="1" wp14:anchorId="15F15FC1" wp14:editId="67F32B34">
                <wp:simplePos x="0" y="0"/>
                <wp:positionH relativeFrom="margin">
                  <wp:posOffset>5456555</wp:posOffset>
                </wp:positionH>
                <wp:positionV relativeFrom="page">
                  <wp:posOffset>2038350</wp:posOffset>
                </wp:positionV>
                <wp:extent cx="3987800" cy="2044065"/>
                <wp:effectExtent l="0" t="0" r="0" b="635"/>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0" cy="2044065"/>
                        </a:xfrm>
                        <a:prstGeom prst="rect">
                          <a:avLst/>
                        </a:prstGeom>
                        <a:solidFill>
                          <a:srgbClr val="FFFFFF"/>
                        </a:solidFill>
                        <a:ln w="9525">
                          <a:noFill/>
                          <a:miter lim="800000"/>
                          <a:headEnd/>
                          <a:tailEnd/>
                        </a:ln>
                      </wps:spPr>
                      <wps:txbx>
                        <w:txbxContent>
                          <w:p w:rsidR="007B1D92" w:rsidRDefault="007B1D92" w:rsidP="00EA006A">
                            <w:pPr>
                              <w:pStyle w:val="Indent2"/>
                              <w:ind w:left="0"/>
                              <w:rPr>
                                <w:sz w:val="24"/>
                                <w:szCs w:val="24"/>
                              </w:rPr>
                            </w:pPr>
                          </w:p>
                          <w:p w:rsidR="007B1D92" w:rsidRPr="00D55827" w:rsidRDefault="007B6AF7" w:rsidP="008838F8">
                            <w:pPr>
                              <w:rPr>
                                <w:sz w:val="24"/>
                                <w:szCs w:val="24"/>
                              </w:rPr>
                            </w:pPr>
                            <w:r>
                              <w:rPr>
                                <w:rFonts w:ascii="Arial" w:eastAsia="Times New Roman" w:hAnsi="Arial" w:cs="Arial"/>
                                <w:sz w:val="24"/>
                                <w:szCs w:val="24"/>
                                <w:lang w:eastAsia="fi-FI"/>
                              </w:rPr>
                              <w:t>Määräysvalta</w:t>
                            </w:r>
                            <w:r w:rsidRPr="00B87ED1">
                              <w:rPr>
                                <w:rFonts w:ascii="Arial" w:eastAsia="Times New Roman" w:hAnsi="Arial" w:cs="Arial"/>
                                <w:sz w:val="24"/>
                                <w:szCs w:val="24"/>
                                <w:lang w:eastAsia="fi-FI"/>
                              </w:rPr>
                              <w:t xml:space="preserve"> tai läheiset sidokset vakuutusedustajaan </w:t>
                            </w:r>
                            <w:r>
                              <w:rPr>
                                <w:rFonts w:ascii="Arial" w:eastAsia="Times New Roman" w:hAnsi="Arial" w:cs="Arial"/>
                                <w:sz w:val="24"/>
                                <w:szCs w:val="24"/>
                                <w:lang w:eastAsia="fi-FI"/>
                              </w:rPr>
                              <w:t>-merkinnät</w:t>
                            </w:r>
                            <w:r w:rsidRPr="00B87ED1">
                              <w:rPr>
                                <w:rFonts w:ascii="Arial" w:eastAsia="Times New Roman" w:hAnsi="Arial" w:cs="Arial"/>
                                <w:sz w:val="24"/>
                                <w:szCs w:val="24"/>
                                <w:lang w:eastAsia="fi-FI"/>
                              </w:rPr>
                              <w:t xml:space="preserve"> tehdään</w:t>
                            </w:r>
                            <w:r>
                              <w:rPr>
                                <w:rFonts w:ascii="Arial" w:eastAsia="Times New Roman" w:hAnsi="Arial" w:cs="Arial"/>
                                <w:sz w:val="24"/>
                                <w:szCs w:val="24"/>
                                <w:lang w:eastAsia="fi-FI"/>
                              </w:rPr>
                              <w:t xml:space="preserve"> </w:t>
                            </w:r>
                            <w:r w:rsidR="007B1D92" w:rsidRPr="008838F8">
                              <w:rPr>
                                <w:rFonts w:ascii="Arial" w:eastAsia="Times New Roman" w:hAnsi="Arial" w:cs="Arial"/>
                                <w:sz w:val="24"/>
                                <w:szCs w:val="24"/>
                                <w:lang w:eastAsia="fi-FI"/>
                              </w:rPr>
                              <w:t>”Lisää” – napilla ja täytetään sen jälkeen tyhjät</w:t>
                            </w:r>
                            <w:r w:rsidR="007B1D92" w:rsidRPr="00D55827">
                              <w:rPr>
                                <w:sz w:val="24"/>
                                <w:szCs w:val="24"/>
                              </w:rPr>
                              <w:t xml:space="preserve"> </w:t>
                            </w:r>
                            <w:r w:rsidR="007B1D92" w:rsidRPr="008838F8">
                              <w:rPr>
                                <w:rFonts w:ascii="Arial" w:eastAsia="Times New Roman" w:hAnsi="Arial" w:cs="Arial"/>
                                <w:sz w:val="24"/>
                                <w:szCs w:val="24"/>
                                <w:lang w:eastAsia="fi-FI"/>
                              </w:rPr>
                              <w:t>kentät.</w:t>
                            </w:r>
                          </w:p>
                          <w:p w:rsidR="007B1D92" w:rsidRDefault="007B1D92" w:rsidP="00EA006A">
                            <w:pPr>
                              <w:pStyle w:val="Indent2"/>
                              <w:ind w:left="0"/>
                              <w:rPr>
                                <w:sz w:val="24"/>
                                <w:szCs w:val="24"/>
                              </w:rPr>
                            </w:pPr>
                          </w:p>
                          <w:p w:rsidR="007B1D92" w:rsidRPr="00EA006A" w:rsidRDefault="007B6AF7" w:rsidP="00EA006A">
                            <w:pPr>
                              <w:pStyle w:val="Indent2"/>
                              <w:ind w:left="0"/>
                              <w:rPr>
                                <w:sz w:val="24"/>
                                <w:szCs w:val="24"/>
                              </w:rPr>
                            </w:pPr>
                            <w:r>
                              <w:rPr>
                                <w:sz w:val="24"/>
                                <w:szCs w:val="24"/>
                              </w:rPr>
                              <w:t>Valitse määräysvallan peruste ja läheiset sidokset.</w:t>
                            </w:r>
                          </w:p>
                          <w:p w:rsidR="007B1D92" w:rsidRPr="0055489F" w:rsidRDefault="007B1D92" w:rsidP="00E40DA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F15FC1" id="_x0000_s1044" type="#_x0000_t202" style="position:absolute;margin-left:429.65pt;margin-top:160.5pt;width:314pt;height:160.95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F2JQIAACY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" stroked="f">
                <v:textbox style="mso-fit-shape-to-text:t">
                  <w:txbxContent>
                    <w:p w:rsidR="007B1D92" w:rsidRDefault="007B1D92" w:rsidP="00EA006A">
                      <w:pPr>
                        <w:pStyle w:val="Indent2"/>
                        <w:ind w:left="0"/>
                        <w:rPr>
                          <w:sz w:val="24"/>
                          <w:szCs w:val="24"/>
                        </w:rPr>
                      </w:pPr>
                    </w:p>
                    <w:p w:rsidR="007B1D92" w:rsidRPr="00D55827" w:rsidRDefault="007B6AF7" w:rsidP="008838F8">
                      <w:pPr>
                        <w:rPr>
                          <w:sz w:val="24"/>
                          <w:szCs w:val="24"/>
                        </w:rPr>
                      </w:pPr>
                      <w:r>
                        <w:rPr>
                          <w:rFonts w:ascii="Arial" w:eastAsia="Times New Roman" w:hAnsi="Arial" w:cs="Arial"/>
                          <w:sz w:val="24"/>
                          <w:szCs w:val="24"/>
                          <w:lang w:eastAsia="fi-FI"/>
                        </w:rPr>
                        <w:t>Määräysvalta</w:t>
                      </w:r>
                      <w:r w:rsidRPr="00B87ED1">
                        <w:rPr>
                          <w:rFonts w:ascii="Arial" w:eastAsia="Times New Roman" w:hAnsi="Arial" w:cs="Arial"/>
                          <w:sz w:val="24"/>
                          <w:szCs w:val="24"/>
                          <w:lang w:eastAsia="fi-FI"/>
                        </w:rPr>
                        <w:t xml:space="preserve"> tai läheiset sidokset vakuutusedustajaan </w:t>
                      </w:r>
                      <w:r>
                        <w:rPr>
                          <w:rFonts w:ascii="Arial" w:eastAsia="Times New Roman" w:hAnsi="Arial" w:cs="Arial"/>
                          <w:sz w:val="24"/>
                          <w:szCs w:val="24"/>
                          <w:lang w:eastAsia="fi-FI"/>
                        </w:rPr>
                        <w:t>-merkinnät</w:t>
                      </w:r>
                      <w:r w:rsidRPr="00B87ED1">
                        <w:rPr>
                          <w:rFonts w:ascii="Arial" w:eastAsia="Times New Roman" w:hAnsi="Arial" w:cs="Arial"/>
                          <w:sz w:val="24"/>
                          <w:szCs w:val="24"/>
                          <w:lang w:eastAsia="fi-FI"/>
                        </w:rPr>
                        <w:t xml:space="preserve"> tehdään</w:t>
                      </w:r>
                      <w:r>
                        <w:rPr>
                          <w:rFonts w:ascii="Arial" w:eastAsia="Times New Roman" w:hAnsi="Arial" w:cs="Arial"/>
                          <w:sz w:val="24"/>
                          <w:szCs w:val="24"/>
                          <w:lang w:eastAsia="fi-FI"/>
                        </w:rPr>
                        <w:t xml:space="preserve"> </w:t>
                      </w:r>
                      <w:r w:rsidR="007B1D92" w:rsidRPr="008838F8">
                        <w:rPr>
                          <w:rFonts w:ascii="Arial" w:eastAsia="Times New Roman" w:hAnsi="Arial" w:cs="Arial"/>
                          <w:sz w:val="24"/>
                          <w:szCs w:val="24"/>
                          <w:lang w:eastAsia="fi-FI"/>
                        </w:rPr>
                        <w:t>”Lisää” – napilla ja täytetään sen jälkeen tyhjät</w:t>
                      </w:r>
                      <w:r w:rsidR="007B1D92" w:rsidRPr="00D55827">
                        <w:rPr>
                          <w:sz w:val="24"/>
                          <w:szCs w:val="24"/>
                        </w:rPr>
                        <w:t xml:space="preserve"> </w:t>
                      </w:r>
                      <w:r w:rsidR="007B1D92" w:rsidRPr="008838F8">
                        <w:rPr>
                          <w:rFonts w:ascii="Arial" w:eastAsia="Times New Roman" w:hAnsi="Arial" w:cs="Arial"/>
                          <w:sz w:val="24"/>
                          <w:szCs w:val="24"/>
                          <w:lang w:eastAsia="fi-FI"/>
                        </w:rPr>
                        <w:t>kentät.</w:t>
                      </w:r>
                    </w:p>
                    <w:p w:rsidR="007B1D92" w:rsidRDefault="007B1D92" w:rsidP="00EA006A">
                      <w:pPr>
                        <w:pStyle w:val="Indent2"/>
                        <w:ind w:left="0"/>
                        <w:rPr>
                          <w:sz w:val="24"/>
                          <w:szCs w:val="24"/>
                        </w:rPr>
                      </w:pPr>
                    </w:p>
                    <w:p w:rsidR="007B1D92" w:rsidRPr="00EA006A" w:rsidRDefault="007B6AF7" w:rsidP="00EA006A">
                      <w:pPr>
                        <w:pStyle w:val="Indent2"/>
                        <w:ind w:left="0"/>
                        <w:rPr>
                          <w:sz w:val="24"/>
                          <w:szCs w:val="24"/>
                        </w:rPr>
                      </w:pPr>
                      <w:r>
                        <w:rPr>
                          <w:sz w:val="24"/>
                          <w:szCs w:val="24"/>
                        </w:rPr>
                        <w:t>Valitse määräysvallan peruste ja läheiset sidokset.</w:t>
                      </w:r>
                    </w:p>
                    <w:p w:rsidR="007B1D92" w:rsidRPr="0055489F" w:rsidRDefault="007B1D92" w:rsidP="00E40DAC"/>
                  </w:txbxContent>
                </v:textbox>
                <w10:wrap type="square" anchorx="margin" anchory="page"/>
              </v:shape>
            </w:pict>
          </mc:Fallback>
        </mc:AlternateContent>
      </w:r>
    </w:p>
    <w:p w:rsidR="006572D3" w:rsidRDefault="006572D3" w:rsidP="004C5BD8">
      <w:pPr>
        <w:rPr>
          <w:color w:val="0070C0"/>
          <w:sz w:val="28"/>
          <w:szCs w:val="28"/>
        </w:rPr>
      </w:pPr>
    </w:p>
    <w:p w:rsidR="006572D3" w:rsidRDefault="006572D3" w:rsidP="004C5BD8">
      <w:pPr>
        <w:rPr>
          <w:color w:val="0070C0"/>
          <w:sz w:val="28"/>
          <w:szCs w:val="28"/>
        </w:rPr>
      </w:pPr>
    </w:p>
    <w:p w:rsidR="006572D3" w:rsidRDefault="006572D3" w:rsidP="004C5BD8">
      <w:pPr>
        <w:rPr>
          <w:color w:val="0070C0"/>
          <w:sz w:val="28"/>
          <w:szCs w:val="28"/>
        </w:rPr>
      </w:pPr>
    </w:p>
    <w:p w:rsidR="006572D3" w:rsidRDefault="006572D3" w:rsidP="004C5BD8">
      <w:pPr>
        <w:rPr>
          <w:color w:val="0070C0"/>
          <w:sz w:val="28"/>
          <w:szCs w:val="28"/>
        </w:rPr>
      </w:pPr>
    </w:p>
    <w:p w:rsidR="006572D3" w:rsidRDefault="006572D3" w:rsidP="004C5BD8">
      <w:pPr>
        <w:rPr>
          <w:color w:val="0070C0"/>
          <w:sz w:val="28"/>
          <w:szCs w:val="28"/>
        </w:rPr>
      </w:pPr>
    </w:p>
    <w:p w:rsidR="006572D3" w:rsidRDefault="006572D3" w:rsidP="004C5BD8">
      <w:pPr>
        <w:rPr>
          <w:color w:val="0070C0"/>
          <w:sz w:val="28"/>
          <w:szCs w:val="28"/>
        </w:rPr>
      </w:pPr>
    </w:p>
    <w:p w:rsidR="006572D3" w:rsidRDefault="006572D3" w:rsidP="004C5BD8">
      <w:pPr>
        <w:rPr>
          <w:color w:val="0070C0"/>
          <w:sz w:val="28"/>
          <w:szCs w:val="28"/>
        </w:rPr>
      </w:pPr>
    </w:p>
    <w:p w:rsidR="006572D3" w:rsidRDefault="006572D3" w:rsidP="004C5BD8">
      <w:pPr>
        <w:rPr>
          <w:color w:val="0070C0"/>
          <w:sz w:val="28"/>
          <w:szCs w:val="28"/>
        </w:rPr>
      </w:pPr>
    </w:p>
    <w:p w:rsidR="006572D3" w:rsidRDefault="00962458" w:rsidP="006572D3">
      <w:pPr>
        <w:pStyle w:val="Indent2"/>
        <w:ind w:left="0"/>
      </w:pPr>
      <w:r w:rsidRPr="004B6133">
        <w:rPr>
          <w:noProof/>
          <w:color w:val="0070C0"/>
          <w:sz w:val="28"/>
          <w:szCs w:val="28"/>
        </w:rPr>
        <mc:AlternateContent>
          <mc:Choice Requires="wps">
            <w:drawing>
              <wp:anchor distT="45720" distB="45720" distL="114300" distR="114300" simplePos="0" relativeHeight="251710464" behindDoc="0" locked="0" layoutInCell="1" allowOverlap="1" wp14:anchorId="65BEE1B5" wp14:editId="66E5CA86">
                <wp:simplePos x="0" y="0"/>
                <wp:positionH relativeFrom="margin">
                  <wp:posOffset>-372745</wp:posOffset>
                </wp:positionH>
                <wp:positionV relativeFrom="page">
                  <wp:posOffset>977900</wp:posOffset>
                </wp:positionV>
                <wp:extent cx="9639300" cy="1352550"/>
                <wp:effectExtent l="0" t="0" r="0" b="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0" cy="1352550"/>
                        </a:xfrm>
                        <a:prstGeom prst="rect">
                          <a:avLst/>
                        </a:prstGeom>
                        <a:solidFill>
                          <a:srgbClr val="FFFFFF"/>
                        </a:solidFill>
                        <a:ln w="9525">
                          <a:noFill/>
                          <a:miter lim="800000"/>
                          <a:headEnd/>
                          <a:tailEnd/>
                        </a:ln>
                      </wps:spPr>
                      <wps:txbx>
                        <w:txbxContent>
                          <w:p w:rsidR="00962458" w:rsidRPr="00A33A65" w:rsidRDefault="00962458" w:rsidP="00962458">
                            <w:pPr>
                              <w:pStyle w:val="paatoim1"/>
                              <w:shd w:val="clear" w:color="auto" w:fill="FFFFFF"/>
                              <w:rPr>
                                <w:rFonts w:ascii="Arial" w:hAnsi="Arial" w:cs="Arial"/>
                                <w:color w:val="000000"/>
                                <w:shd w:val="clear" w:color="auto" w:fill="FFFFFF"/>
                              </w:rPr>
                            </w:pPr>
                            <w:r w:rsidRPr="00A33A65">
                              <w:rPr>
                                <w:rFonts w:ascii="Arial" w:hAnsi="Arial" w:cs="Arial"/>
                                <w:color w:val="000000"/>
                                <w:shd w:val="clear" w:color="auto" w:fill="FFFFFF"/>
                              </w:rPr>
                              <w:t>1</w:t>
                            </w:r>
                            <w:r>
                              <w:rPr>
                                <w:rFonts w:ascii="Arial" w:hAnsi="Arial" w:cs="Arial"/>
                                <w:color w:val="000000"/>
                                <w:shd w:val="clear" w:color="auto" w:fill="FFFFFF"/>
                              </w:rPr>
                              <w:t>3</w:t>
                            </w:r>
                            <w:r w:rsidRPr="00A33A65">
                              <w:rPr>
                                <w:rFonts w:ascii="Arial" w:hAnsi="Arial" w:cs="Arial"/>
                                <w:color w:val="000000"/>
                                <w:shd w:val="clear" w:color="auto" w:fill="FFFFFF"/>
                              </w:rPr>
                              <w:t>. Lomakkeella kysytään yhtiön yhteyshenkilö vakuutusedustukseen liittyvissä asioissa, nimi, puhelinnumero ja sähköpostiosoite.</w:t>
                            </w:r>
                          </w:p>
                          <w:p w:rsidR="00962458" w:rsidRPr="000E06D2" w:rsidRDefault="00962458" w:rsidP="00962458">
                            <w:pPr>
                              <w:pStyle w:val="paatoim1"/>
                              <w:shd w:val="clear" w:color="auto" w:fill="FFFFFF"/>
                              <w:rPr>
                                <w:rFonts w:ascii="Arial" w:hAnsi="Arial" w:cs="Arial"/>
                                <w:color w:val="000000"/>
                                <w:shd w:val="clear" w:color="auto" w:fill="FFFFFF"/>
                              </w:rPr>
                            </w:pPr>
                            <w:r w:rsidRPr="00C60F59">
                              <w:rPr>
                                <w:rFonts w:ascii="Arial" w:hAnsi="Arial" w:cs="Arial"/>
                                <w:color w:val="000000"/>
                                <w:shd w:val="clear" w:color="auto" w:fill="FFFFFF"/>
                              </w:rPr>
                              <w:t>1</w:t>
                            </w:r>
                            <w:r>
                              <w:rPr>
                                <w:rFonts w:ascii="Arial" w:hAnsi="Arial" w:cs="Arial"/>
                                <w:color w:val="000000"/>
                                <w:shd w:val="clear" w:color="auto" w:fill="FFFFFF"/>
                              </w:rPr>
                              <w:t>4</w:t>
                            </w:r>
                            <w:r w:rsidRPr="00C60F59">
                              <w:rPr>
                                <w:rFonts w:ascii="Arial" w:hAnsi="Arial" w:cs="Arial"/>
                                <w:color w:val="000000"/>
                                <w:shd w:val="clear" w:color="auto" w:fill="FFFFFF"/>
                              </w:rPr>
                              <w:t xml:space="preserve">. </w:t>
                            </w:r>
                            <w:r>
                              <w:rPr>
                                <w:rFonts w:ascii="Arial" w:hAnsi="Arial" w:cs="Arial"/>
                                <w:color w:val="000000"/>
                                <w:shd w:val="clear" w:color="auto" w:fill="FFFFFF"/>
                              </w:rPr>
                              <w:t>Seuraavaksi</w:t>
                            </w:r>
                            <w:r w:rsidRPr="00C60F59">
                              <w:rPr>
                                <w:rFonts w:ascii="Arial" w:hAnsi="Arial" w:cs="Arial"/>
                                <w:color w:val="000000"/>
                                <w:shd w:val="clear" w:color="auto" w:fill="FFFFFF"/>
                              </w:rPr>
                              <w:t xml:space="preserve"> hakemuksella ilmoitetaan </w:t>
                            </w:r>
                            <w:r>
                              <w:rPr>
                                <w:rFonts w:ascii="Arial" w:hAnsi="Arial" w:cs="Arial"/>
                                <w:color w:val="000000"/>
                                <w:shd w:val="clear" w:color="auto" w:fill="FFFFFF"/>
                              </w:rPr>
                              <w:t xml:space="preserve">ja vahvistetaan </w:t>
                            </w:r>
                            <w:r w:rsidRPr="00C60F59">
                              <w:rPr>
                                <w:rFonts w:ascii="Arial" w:hAnsi="Arial" w:cs="Arial"/>
                                <w:color w:val="000000"/>
                                <w:shd w:val="clear" w:color="auto" w:fill="FFFFFF"/>
                              </w:rPr>
                              <w:t>t</w:t>
                            </w:r>
                            <w:r w:rsidRPr="00C60F59">
                              <w:rPr>
                                <w:rFonts w:ascii="Arial" w:hAnsi="Arial" w:cs="Arial"/>
                              </w:rPr>
                              <w:t>ie</w:t>
                            </w:r>
                            <w:r>
                              <w:rPr>
                                <w:rFonts w:ascii="Arial" w:hAnsi="Arial" w:cs="Arial"/>
                              </w:rPr>
                              <w:t>dot siitä, että a)</w:t>
                            </w:r>
                            <w:r w:rsidRPr="00C60F59">
                              <w:rPr>
                                <w:rFonts w:ascii="Arial" w:hAnsi="Arial" w:cs="Arial"/>
                              </w:rPr>
                              <w:t xml:space="preserve"> omistusosuudet tai läheiset sidokset </w:t>
                            </w:r>
                            <w:r>
                              <w:rPr>
                                <w:rFonts w:ascii="Arial" w:hAnsi="Arial" w:cs="Arial"/>
                              </w:rPr>
                              <w:t xml:space="preserve">eivät </w:t>
                            </w:r>
                            <w:r w:rsidRPr="00C60F59">
                              <w:rPr>
                                <w:rFonts w:ascii="Arial" w:hAnsi="Arial" w:cs="Arial"/>
                              </w:rPr>
                              <w:t>estä viranomaisten valvontatehtävien tehokasta hoitamista</w:t>
                            </w:r>
                            <w:r>
                              <w:rPr>
                                <w:rFonts w:ascii="Arial" w:hAnsi="Arial" w:cs="Arial"/>
                              </w:rPr>
                              <w:t xml:space="preserve"> b</w:t>
                            </w:r>
                            <w:r w:rsidRPr="000E06D2">
                              <w:rPr>
                                <w:rFonts w:ascii="Arial" w:hAnsi="Arial" w:cs="Arial"/>
                                <w:color w:val="000000"/>
                                <w:shd w:val="clear" w:color="auto" w:fill="FFFFFF"/>
                              </w:rPr>
                              <w:t xml:space="preserve">) </w:t>
                            </w:r>
                            <w:r>
                              <w:rPr>
                                <w:rFonts w:ascii="Arial" w:hAnsi="Arial" w:cs="Arial"/>
                                <w:color w:val="000000"/>
                                <w:shd w:val="clear" w:color="auto" w:fill="FFFFFF"/>
                              </w:rPr>
                              <w:t>y</w:t>
                            </w:r>
                            <w:r w:rsidRPr="000E06D2">
                              <w:rPr>
                                <w:rFonts w:ascii="Arial" w:hAnsi="Arial" w:cs="Arial"/>
                                <w:color w:val="000000"/>
                                <w:shd w:val="clear" w:color="auto" w:fill="FFFFFF"/>
                              </w:rPr>
                              <w:t>htiössä on nimetty toiminto, joka vastaa sisäisistä toiminta- ja menettelytavoista sekä arviointijärjestelmistä, joiden avulla yhtiö varmistaa, valvoo ja dokumentoi ammattipätevyysvaatimusten asianmukaista toteutumista</w:t>
                            </w:r>
                            <w:r>
                              <w:rPr>
                                <w:rFonts w:ascii="Arial" w:hAnsi="Arial" w:cs="Arial"/>
                                <w:color w:val="000000"/>
                                <w:shd w:val="clear" w:color="auto" w:fill="FFFFFF"/>
                              </w:rPr>
                              <w:t xml:space="preserve"> c) y</w:t>
                            </w:r>
                            <w:r w:rsidRPr="000E06D2">
                              <w:rPr>
                                <w:rFonts w:ascii="Arial" w:hAnsi="Arial" w:cs="Arial"/>
                                <w:color w:val="000000"/>
                                <w:shd w:val="clear" w:color="auto" w:fill="FFFFFF"/>
                              </w:rPr>
                              <w:t>htiössä on suunnitelma LVT:n 78 §:n 1 momentin mukaiseksi arkistoksi</w:t>
                            </w:r>
                          </w:p>
                          <w:p w:rsidR="007B1D92" w:rsidRPr="0055489F" w:rsidRDefault="007B1D92" w:rsidP="00E40D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EE1B5" id="_x0000_s1045" type="#_x0000_t202" style="position:absolute;margin-left:-29.35pt;margin-top:77pt;width:759pt;height:106.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" stroked="f">
                <v:textbox>
                  <w:txbxContent>
                    <w:p w:rsidR="00962458" w:rsidRPr="00A33A65" w:rsidRDefault="00962458" w:rsidP="00962458">
                      <w:pPr>
                        <w:pStyle w:val="paatoim1"/>
                        <w:shd w:val="clear" w:color="auto" w:fill="FFFFFF"/>
                        <w:rPr>
                          <w:rFonts w:ascii="Arial" w:hAnsi="Arial" w:cs="Arial"/>
                          <w:color w:val="000000"/>
                          <w:shd w:val="clear" w:color="auto" w:fill="FFFFFF"/>
                        </w:rPr>
                      </w:pPr>
                      <w:r w:rsidRPr="00A33A65">
                        <w:rPr>
                          <w:rFonts w:ascii="Arial" w:hAnsi="Arial" w:cs="Arial"/>
                          <w:color w:val="000000"/>
                          <w:shd w:val="clear" w:color="auto" w:fill="FFFFFF"/>
                        </w:rPr>
                        <w:t>1</w:t>
                      </w:r>
                      <w:r>
                        <w:rPr>
                          <w:rFonts w:ascii="Arial" w:hAnsi="Arial" w:cs="Arial"/>
                          <w:color w:val="000000"/>
                          <w:shd w:val="clear" w:color="auto" w:fill="FFFFFF"/>
                        </w:rPr>
                        <w:t>3</w:t>
                      </w:r>
                      <w:r w:rsidRPr="00A33A65">
                        <w:rPr>
                          <w:rFonts w:ascii="Arial" w:hAnsi="Arial" w:cs="Arial"/>
                          <w:color w:val="000000"/>
                          <w:shd w:val="clear" w:color="auto" w:fill="FFFFFF"/>
                        </w:rPr>
                        <w:t>. Lomakkeella kysytään yhtiön yhteyshenkilö vakuutusedustukseen liittyvissä asioissa, nimi, puhelinnumero ja sähköpostiosoite.</w:t>
                      </w:r>
                    </w:p>
                    <w:p w:rsidR="00962458" w:rsidRPr="000E06D2" w:rsidRDefault="00962458" w:rsidP="00962458">
                      <w:pPr>
                        <w:pStyle w:val="paatoim1"/>
                        <w:shd w:val="clear" w:color="auto" w:fill="FFFFFF"/>
                        <w:rPr>
                          <w:rFonts w:ascii="Arial" w:hAnsi="Arial" w:cs="Arial"/>
                          <w:color w:val="000000"/>
                          <w:shd w:val="clear" w:color="auto" w:fill="FFFFFF"/>
                        </w:rPr>
                      </w:pPr>
                      <w:r w:rsidRPr="00C60F59">
                        <w:rPr>
                          <w:rFonts w:ascii="Arial" w:hAnsi="Arial" w:cs="Arial"/>
                          <w:color w:val="000000"/>
                          <w:shd w:val="clear" w:color="auto" w:fill="FFFFFF"/>
                        </w:rPr>
                        <w:t>1</w:t>
                      </w:r>
                      <w:r>
                        <w:rPr>
                          <w:rFonts w:ascii="Arial" w:hAnsi="Arial" w:cs="Arial"/>
                          <w:color w:val="000000"/>
                          <w:shd w:val="clear" w:color="auto" w:fill="FFFFFF"/>
                        </w:rPr>
                        <w:t>4</w:t>
                      </w:r>
                      <w:r w:rsidRPr="00C60F59">
                        <w:rPr>
                          <w:rFonts w:ascii="Arial" w:hAnsi="Arial" w:cs="Arial"/>
                          <w:color w:val="000000"/>
                          <w:shd w:val="clear" w:color="auto" w:fill="FFFFFF"/>
                        </w:rPr>
                        <w:t xml:space="preserve">. </w:t>
                      </w:r>
                      <w:r>
                        <w:rPr>
                          <w:rFonts w:ascii="Arial" w:hAnsi="Arial" w:cs="Arial"/>
                          <w:color w:val="000000"/>
                          <w:shd w:val="clear" w:color="auto" w:fill="FFFFFF"/>
                        </w:rPr>
                        <w:t>Seuraavaksi</w:t>
                      </w:r>
                      <w:r w:rsidRPr="00C60F59">
                        <w:rPr>
                          <w:rFonts w:ascii="Arial" w:hAnsi="Arial" w:cs="Arial"/>
                          <w:color w:val="000000"/>
                          <w:shd w:val="clear" w:color="auto" w:fill="FFFFFF"/>
                        </w:rPr>
                        <w:t xml:space="preserve"> hakemuksella ilmoitetaan </w:t>
                      </w:r>
                      <w:r>
                        <w:rPr>
                          <w:rFonts w:ascii="Arial" w:hAnsi="Arial" w:cs="Arial"/>
                          <w:color w:val="000000"/>
                          <w:shd w:val="clear" w:color="auto" w:fill="FFFFFF"/>
                        </w:rPr>
                        <w:t xml:space="preserve">ja vahvistetaan </w:t>
                      </w:r>
                      <w:r w:rsidRPr="00C60F59">
                        <w:rPr>
                          <w:rFonts w:ascii="Arial" w:hAnsi="Arial" w:cs="Arial"/>
                          <w:color w:val="000000"/>
                          <w:shd w:val="clear" w:color="auto" w:fill="FFFFFF"/>
                        </w:rPr>
                        <w:t>t</w:t>
                      </w:r>
                      <w:r w:rsidRPr="00C60F59">
                        <w:rPr>
                          <w:rFonts w:ascii="Arial" w:hAnsi="Arial" w:cs="Arial"/>
                        </w:rPr>
                        <w:t>ie</w:t>
                      </w:r>
                      <w:r>
                        <w:rPr>
                          <w:rFonts w:ascii="Arial" w:hAnsi="Arial" w:cs="Arial"/>
                        </w:rPr>
                        <w:t>dot siitä, että a)</w:t>
                      </w:r>
                      <w:r w:rsidRPr="00C60F59">
                        <w:rPr>
                          <w:rFonts w:ascii="Arial" w:hAnsi="Arial" w:cs="Arial"/>
                        </w:rPr>
                        <w:t xml:space="preserve"> omistusosuudet tai läheiset sidokset </w:t>
                      </w:r>
                      <w:r>
                        <w:rPr>
                          <w:rFonts w:ascii="Arial" w:hAnsi="Arial" w:cs="Arial"/>
                        </w:rPr>
                        <w:t xml:space="preserve">eivät </w:t>
                      </w:r>
                      <w:r w:rsidRPr="00C60F59">
                        <w:rPr>
                          <w:rFonts w:ascii="Arial" w:hAnsi="Arial" w:cs="Arial"/>
                        </w:rPr>
                        <w:t>estä viranomaisten valvontatehtävien tehokasta hoitamista</w:t>
                      </w:r>
                      <w:r>
                        <w:rPr>
                          <w:rFonts w:ascii="Arial" w:hAnsi="Arial" w:cs="Arial"/>
                        </w:rPr>
                        <w:t xml:space="preserve"> b</w:t>
                      </w:r>
                      <w:r w:rsidRPr="000E06D2">
                        <w:rPr>
                          <w:rFonts w:ascii="Arial" w:hAnsi="Arial" w:cs="Arial"/>
                          <w:color w:val="000000"/>
                          <w:shd w:val="clear" w:color="auto" w:fill="FFFFFF"/>
                        </w:rPr>
                        <w:t xml:space="preserve">) </w:t>
                      </w:r>
                      <w:r>
                        <w:rPr>
                          <w:rFonts w:ascii="Arial" w:hAnsi="Arial" w:cs="Arial"/>
                          <w:color w:val="000000"/>
                          <w:shd w:val="clear" w:color="auto" w:fill="FFFFFF"/>
                        </w:rPr>
                        <w:t>y</w:t>
                      </w:r>
                      <w:r w:rsidRPr="000E06D2">
                        <w:rPr>
                          <w:rFonts w:ascii="Arial" w:hAnsi="Arial" w:cs="Arial"/>
                          <w:color w:val="000000"/>
                          <w:shd w:val="clear" w:color="auto" w:fill="FFFFFF"/>
                        </w:rPr>
                        <w:t>htiössä on nimetty toiminto, joka vastaa sisäisistä toiminta- ja menettelytavoista sekä arviointijärjestelmistä, joiden avulla yhtiö varmistaa, valvoo ja dokumentoi ammattipätevyysvaatimusten asianmukaista toteutumista</w:t>
                      </w:r>
                      <w:r>
                        <w:rPr>
                          <w:rFonts w:ascii="Arial" w:hAnsi="Arial" w:cs="Arial"/>
                          <w:color w:val="000000"/>
                          <w:shd w:val="clear" w:color="auto" w:fill="FFFFFF"/>
                        </w:rPr>
                        <w:t xml:space="preserve"> c) y</w:t>
                      </w:r>
                      <w:r w:rsidRPr="000E06D2">
                        <w:rPr>
                          <w:rFonts w:ascii="Arial" w:hAnsi="Arial" w:cs="Arial"/>
                          <w:color w:val="000000"/>
                          <w:shd w:val="clear" w:color="auto" w:fill="FFFFFF"/>
                        </w:rPr>
                        <w:t>htiössä on suunnitelma LVT:n 78 §:n 1 momentin mukaiseksi arkistoksi</w:t>
                      </w:r>
                    </w:p>
                    <w:p w:rsidR="007B1D92" w:rsidRPr="0055489F" w:rsidRDefault="007B1D92" w:rsidP="00E40DAC"/>
                  </w:txbxContent>
                </v:textbox>
                <w10:wrap type="square" anchorx="margin" anchory="page"/>
              </v:shape>
            </w:pict>
          </mc:Fallback>
        </mc:AlternateContent>
      </w:r>
    </w:p>
    <w:p w:rsidR="006572D3" w:rsidRDefault="006572D3" w:rsidP="006572D3">
      <w:pPr>
        <w:pStyle w:val="Indent2"/>
        <w:ind w:left="1304" w:firstLine="1304"/>
      </w:pPr>
    </w:p>
    <w:p w:rsidR="006572D3" w:rsidRDefault="006572D3" w:rsidP="006572D3">
      <w:pPr>
        <w:pStyle w:val="Indent2"/>
        <w:ind w:left="0" w:firstLine="1304"/>
      </w:pPr>
    </w:p>
    <w:p w:rsidR="006572D3" w:rsidRDefault="0031263C" w:rsidP="004C5BD8">
      <w:pPr>
        <w:rPr>
          <w:noProof/>
          <w:lang w:eastAsia="fi-FI"/>
        </w:rPr>
      </w:pPr>
      <w:r w:rsidRPr="004B6133">
        <w:rPr>
          <w:noProof/>
          <w:color w:val="0070C0"/>
          <w:sz w:val="28"/>
          <w:szCs w:val="28"/>
          <w:lang w:eastAsia="fi-FI"/>
        </w:rPr>
        <mc:AlternateContent>
          <mc:Choice Requires="wps">
            <w:drawing>
              <wp:anchor distT="45720" distB="45720" distL="114300" distR="114300" simplePos="0" relativeHeight="251712512" behindDoc="0" locked="0" layoutInCell="1" allowOverlap="1" wp14:anchorId="30CA8203" wp14:editId="63EA6AD4">
                <wp:simplePos x="0" y="0"/>
                <wp:positionH relativeFrom="margin">
                  <wp:posOffset>4555490</wp:posOffset>
                </wp:positionH>
                <wp:positionV relativeFrom="page">
                  <wp:posOffset>2901950</wp:posOffset>
                </wp:positionV>
                <wp:extent cx="4102100" cy="2044065"/>
                <wp:effectExtent l="0" t="0" r="0" b="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0" cy="2044065"/>
                        </a:xfrm>
                        <a:prstGeom prst="rect">
                          <a:avLst/>
                        </a:prstGeom>
                        <a:solidFill>
                          <a:srgbClr val="FFFFFF"/>
                        </a:solidFill>
                        <a:ln w="9525">
                          <a:noFill/>
                          <a:miter lim="800000"/>
                          <a:headEnd/>
                          <a:tailEnd/>
                        </a:ln>
                      </wps:spPr>
                      <wps:txbx>
                        <w:txbxContent>
                          <w:p w:rsidR="007B1D92" w:rsidRDefault="007B1D92" w:rsidP="00EA006A">
                            <w:pPr>
                              <w:pStyle w:val="Yltunniste"/>
                              <w:rPr>
                                <w:rFonts w:ascii="Arial" w:hAnsi="Arial" w:cs="Arial"/>
                                <w:color w:val="000000"/>
                                <w:sz w:val="24"/>
                                <w:szCs w:val="24"/>
                                <w:shd w:val="clear" w:color="auto" w:fill="FFFFFF"/>
                              </w:rPr>
                            </w:pPr>
                            <w:r w:rsidRPr="000803C8">
                              <w:rPr>
                                <w:rFonts w:ascii="Arial" w:hAnsi="Arial" w:cs="Arial"/>
                                <w:color w:val="000000"/>
                                <w:sz w:val="24"/>
                                <w:szCs w:val="24"/>
                                <w:shd w:val="clear" w:color="auto" w:fill="FFFFFF"/>
                              </w:rPr>
                              <w:t>1</w:t>
                            </w:r>
                            <w:r w:rsidR="00962458">
                              <w:rPr>
                                <w:rFonts w:ascii="Arial" w:hAnsi="Arial" w:cs="Arial"/>
                                <w:color w:val="000000"/>
                                <w:sz w:val="24"/>
                                <w:szCs w:val="24"/>
                                <w:shd w:val="clear" w:color="auto" w:fill="FFFFFF"/>
                              </w:rPr>
                              <w:t>5</w:t>
                            </w:r>
                            <w:r w:rsidRPr="000803C8">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Valitse itsellesi salasana.</w:t>
                            </w:r>
                          </w:p>
                          <w:p w:rsidR="007B1D92" w:rsidRDefault="007B1D92" w:rsidP="00EA006A">
                            <w:pPr>
                              <w:pStyle w:val="Yltunniste"/>
                              <w:rPr>
                                <w:rFonts w:ascii="Arial" w:hAnsi="Arial" w:cs="Arial"/>
                                <w:color w:val="000000"/>
                                <w:sz w:val="24"/>
                                <w:szCs w:val="24"/>
                                <w:shd w:val="clear" w:color="auto" w:fill="FFFFFF"/>
                              </w:rPr>
                            </w:pPr>
                          </w:p>
                          <w:p w:rsidR="007B1D92" w:rsidRDefault="007B1D92" w:rsidP="00EA006A">
                            <w:pPr>
                              <w:pStyle w:val="Yltunniste"/>
                              <w:rPr>
                                <w:rFonts w:ascii="Arial" w:hAnsi="Arial" w:cs="Arial"/>
                                <w:color w:val="000000"/>
                                <w:sz w:val="24"/>
                                <w:szCs w:val="24"/>
                                <w:shd w:val="clear" w:color="auto" w:fill="FFFFFF"/>
                              </w:rPr>
                            </w:pPr>
                            <w:r>
                              <w:rPr>
                                <w:rFonts w:ascii="Arial" w:hAnsi="Arial" w:cs="Arial"/>
                                <w:color w:val="000000"/>
                                <w:sz w:val="24"/>
                                <w:szCs w:val="24"/>
                                <w:shd w:val="clear" w:color="auto" w:fill="FFFFFF"/>
                              </w:rPr>
                              <w:t>Salasanaa tarvitset myöhemmin, kun kirjaudut omiin rekisteritietoihisi.</w:t>
                            </w:r>
                          </w:p>
                          <w:p w:rsidR="007B1D92" w:rsidRDefault="007B1D92" w:rsidP="00EA006A">
                            <w:pPr>
                              <w:pStyle w:val="Yltunniste"/>
                              <w:rPr>
                                <w:rFonts w:ascii="Arial" w:hAnsi="Arial" w:cs="Arial"/>
                                <w:color w:val="000000"/>
                                <w:sz w:val="24"/>
                                <w:szCs w:val="24"/>
                                <w:shd w:val="clear" w:color="auto" w:fill="FFFFFF"/>
                              </w:rPr>
                            </w:pPr>
                          </w:p>
                          <w:p w:rsidR="007B1D92" w:rsidRDefault="007B1D92" w:rsidP="00EA006A">
                            <w:pPr>
                              <w:pStyle w:val="Yltunniste"/>
                              <w:rPr>
                                <w:rFonts w:ascii="Arial" w:hAnsi="Arial" w:cs="Arial"/>
                                <w:color w:val="000000"/>
                                <w:sz w:val="24"/>
                                <w:szCs w:val="24"/>
                                <w:shd w:val="clear" w:color="auto" w:fill="FFFFFF"/>
                              </w:rPr>
                            </w:pPr>
                            <w:r>
                              <w:rPr>
                                <w:rFonts w:ascii="Arial" w:hAnsi="Arial" w:cs="Arial"/>
                                <w:color w:val="000000"/>
                                <w:sz w:val="24"/>
                                <w:szCs w:val="24"/>
                                <w:shd w:val="clear" w:color="auto" w:fill="FFFFFF"/>
                              </w:rPr>
                              <w:t>Käyttäjätunnus tulee automaattisella sähköpostiviestillä silloin, kun rekisteröinti asiamieheksi tehdään.</w:t>
                            </w:r>
                          </w:p>
                          <w:p w:rsidR="007B1D92" w:rsidRDefault="007B1D92" w:rsidP="00EA006A">
                            <w:pPr>
                              <w:pStyle w:val="Yltunniste"/>
                              <w:rPr>
                                <w:rFonts w:ascii="Arial" w:hAnsi="Arial" w:cs="Arial"/>
                                <w:color w:val="000000"/>
                                <w:sz w:val="24"/>
                                <w:szCs w:val="24"/>
                                <w:shd w:val="clear" w:color="auto" w:fill="FFFFFF"/>
                              </w:rPr>
                            </w:pPr>
                          </w:p>
                          <w:p w:rsidR="007B1D92" w:rsidRPr="00EA006A" w:rsidRDefault="007B1D92" w:rsidP="00EA006A">
                            <w:pPr>
                              <w:pStyle w:val="Yltunniste"/>
                              <w:rPr>
                                <w:sz w:val="24"/>
                                <w:szCs w:val="24"/>
                              </w:rPr>
                            </w:pPr>
                            <w:r>
                              <w:rPr>
                                <w:rFonts w:ascii="Arial" w:hAnsi="Arial" w:cs="Arial"/>
                                <w:color w:val="000000"/>
                                <w:sz w:val="24"/>
                                <w:szCs w:val="24"/>
                                <w:shd w:val="clear" w:color="auto" w:fill="FFFFFF"/>
                              </w:rPr>
                              <w:t>Tunnus tulee oikeushenkilön tiedoissa annettuun sähköpostiosoitteeseen.</w:t>
                            </w:r>
                          </w:p>
                          <w:p w:rsidR="007B1D92" w:rsidRPr="0055489F" w:rsidRDefault="007B1D92" w:rsidP="00E40DA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A8203" id="_x0000_s1046" type="#_x0000_t202" style="position:absolute;margin-left:358.7pt;margin-top:228.5pt;width:323pt;height:160.95pt;z-index:25171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" stroked="f">
                <v:textbox style="mso-fit-shape-to-text:t">
                  <w:txbxContent>
                    <w:p w:rsidR="007B1D92" w:rsidRDefault="007B1D92" w:rsidP="00EA006A">
                      <w:pPr>
                        <w:pStyle w:val="Header"/>
                        <w:rPr>
                          <w:rFonts w:ascii="Arial" w:hAnsi="Arial" w:cs="Arial"/>
                          <w:color w:val="000000"/>
                          <w:sz w:val="24"/>
                          <w:szCs w:val="24"/>
                          <w:shd w:val="clear" w:color="auto" w:fill="FFFFFF"/>
                        </w:rPr>
                      </w:pPr>
                      <w:r w:rsidRPr="000803C8">
                        <w:rPr>
                          <w:rFonts w:ascii="Arial" w:hAnsi="Arial" w:cs="Arial"/>
                          <w:color w:val="000000"/>
                          <w:sz w:val="24"/>
                          <w:szCs w:val="24"/>
                          <w:shd w:val="clear" w:color="auto" w:fill="FFFFFF"/>
                        </w:rPr>
                        <w:t>1</w:t>
                      </w:r>
                      <w:r w:rsidR="00962458">
                        <w:rPr>
                          <w:rFonts w:ascii="Arial" w:hAnsi="Arial" w:cs="Arial"/>
                          <w:color w:val="000000"/>
                          <w:sz w:val="24"/>
                          <w:szCs w:val="24"/>
                          <w:shd w:val="clear" w:color="auto" w:fill="FFFFFF"/>
                        </w:rPr>
                        <w:t>5</w:t>
                      </w:r>
                      <w:r w:rsidRPr="000803C8">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Valitse itsellesi salasana.</w:t>
                      </w:r>
                    </w:p>
                    <w:p w:rsidR="007B1D92" w:rsidRDefault="007B1D92" w:rsidP="00EA006A">
                      <w:pPr>
                        <w:pStyle w:val="Header"/>
                        <w:rPr>
                          <w:rFonts w:ascii="Arial" w:hAnsi="Arial" w:cs="Arial"/>
                          <w:color w:val="000000"/>
                          <w:sz w:val="24"/>
                          <w:szCs w:val="24"/>
                          <w:shd w:val="clear" w:color="auto" w:fill="FFFFFF"/>
                        </w:rPr>
                      </w:pPr>
                    </w:p>
                    <w:p w:rsidR="007B1D92" w:rsidRDefault="007B1D92" w:rsidP="00EA006A">
                      <w:pPr>
                        <w:pStyle w:val="Header"/>
                        <w:rPr>
                          <w:rFonts w:ascii="Arial" w:hAnsi="Arial" w:cs="Arial"/>
                          <w:color w:val="000000"/>
                          <w:sz w:val="24"/>
                          <w:szCs w:val="24"/>
                          <w:shd w:val="clear" w:color="auto" w:fill="FFFFFF"/>
                        </w:rPr>
                      </w:pPr>
                      <w:r>
                        <w:rPr>
                          <w:rFonts w:ascii="Arial" w:hAnsi="Arial" w:cs="Arial"/>
                          <w:color w:val="000000"/>
                          <w:sz w:val="24"/>
                          <w:szCs w:val="24"/>
                          <w:shd w:val="clear" w:color="auto" w:fill="FFFFFF"/>
                        </w:rPr>
                        <w:t>Salasanaa tarvitset myöhemmin, kun kirjaudut omiin rekisteritietoihisi.</w:t>
                      </w:r>
                    </w:p>
                    <w:p w:rsidR="007B1D92" w:rsidRDefault="007B1D92" w:rsidP="00EA006A">
                      <w:pPr>
                        <w:pStyle w:val="Header"/>
                        <w:rPr>
                          <w:rFonts w:ascii="Arial" w:hAnsi="Arial" w:cs="Arial"/>
                          <w:color w:val="000000"/>
                          <w:sz w:val="24"/>
                          <w:szCs w:val="24"/>
                          <w:shd w:val="clear" w:color="auto" w:fill="FFFFFF"/>
                        </w:rPr>
                      </w:pPr>
                    </w:p>
                    <w:p w:rsidR="007B1D92" w:rsidRDefault="007B1D92" w:rsidP="00EA006A">
                      <w:pPr>
                        <w:pStyle w:val="Header"/>
                        <w:rPr>
                          <w:rFonts w:ascii="Arial" w:hAnsi="Arial" w:cs="Arial"/>
                          <w:color w:val="000000"/>
                          <w:sz w:val="24"/>
                          <w:szCs w:val="24"/>
                          <w:shd w:val="clear" w:color="auto" w:fill="FFFFFF"/>
                        </w:rPr>
                      </w:pPr>
                      <w:r>
                        <w:rPr>
                          <w:rFonts w:ascii="Arial" w:hAnsi="Arial" w:cs="Arial"/>
                          <w:color w:val="000000"/>
                          <w:sz w:val="24"/>
                          <w:szCs w:val="24"/>
                          <w:shd w:val="clear" w:color="auto" w:fill="FFFFFF"/>
                        </w:rPr>
                        <w:t>Käyttäjätunnus tulee automaattisella sähköpostiviestillä silloin, kun rekisteröinti asiamieheksi tehdään.</w:t>
                      </w:r>
                    </w:p>
                    <w:p w:rsidR="007B1D92" w:rsidRDefault="007B1D92" w:rsidP="00EA006A">
                      <w:pPr>
                        <w:pStyle w:val="Header"/>
                        <w:rPr>
                          <w:rFonts w:ascii="Arial" w:hAnsi="Arial" w:cs="Arial"/>
                          <w:color w:val="000000"/>
                          <w:sz w:val="24"/>
                          <w:szCs w:val="24"/>
                          <w:shd w:val="clear" w:color="auto" w:fill="FFFFFF"/>
                        </w:rPr>
                      </w:pPr>
                    </w:p>
                    <w:p w:rsidR="007B1D92" w:rsidRPr="00EA006A" w:rsidRDefault="007B1D92" w:rsidP="00EA006A">
                      <w:pPr>
                        <w:pStyle w:val="Header"/>
                        <w:rPr>
                          <w:sz w:val="24"/>
                          <w:szCs w:val="24"/>
                        </w:rPr>
                      </w:pPr>
                      <w:r>
                        <w:rPr>
                          <w:rFonts w:ascii="Arial" w:hAnsi="Arial" w:cs="Arial"/>
                          <w:color w:val="000000"/>
                          <w:sz w:val="24"/>
                          <w:szCs w:val="24"/>
                          <w:shd w:val="clear" w:color="auto" w:fill="FFFFFF"/>
                        </w:rPr>
                        <w:t>Tunnus tulee oikeushenkilön tiedoissa annettuun sähköpostiosoitteeseen.</w:t>
                      </w:r>
                    </w:p>
                    <w:p w:rsidR="007B1D92" w:rsidRPr="0055489F" w:rsidRDefault="007B1D92" w:rsidP="00E40DAC"/>
                  </w:txbxContent>
                </v:textbox>
                <w10:wrap type="square" anchorx="margin" anchory="page"/>
              </v:shape>
            </w:pict>
          </mc:Fallback>
        </mc:AlternateContent>
      </w:r>
    </w:p>
    <w:p w:rsidR="00EA006A" w:rsidRDefault="0031263C" w:rsidP="004C5BD8">
      <w:pPr>
        <w:rPr>
          <w:noProof/>
          <w:lang w:eastAsia="fi-FI"/>
        </w:rPr>
      </w:pPr>
      <w:r>
        <w:rPr>
          <w:noProof/>
          <w:lang w:eastAsia="fi-FI"/>
        </w:rPr>
        <w:drawing>
          <wp:inline distT="0" distB="0" distL="0" distR="0" wp14:anchorId="079AE67C" wp14:editId="5C88DADE">
            <wp:extent cx="3848100" cy="1657350"/>
            <wp:effectExtent l="19050" t="19050" r="19050" b="1905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848100" cy="1657350"/>
                    </a:xfrm>
                    <a:prstGeom prst="rect">
                      <a:avLst/>
                    </a:prstGeom>
                    <a:ln>
                      <a:solidFill>
                        <a:schemeClr val="accent1"/>
                      </a:solidFill>
                    </a:ln>
                  </pic:spPr>
                </pic:pic>
              </a:graphicData>
            </a:graphic>
          </wp:inline>
        </w:drawing>
      </w:r>
    </w:p>
    <w:p w:rsidR="00EA006A" w:rsidRDefault="00EA006A" w:rsidP="004C5BD8">
      <w:pPr>
        <w:rPr>
          <w:sz w:val="28"/>
          <w:szCs w:val="28"/>
          <w:lang w:eastAsia="fi-FI"/>
        </w:rPr>
      </w:pPr>
    </w:p>
    <w:p w:rsidR="00EA006A" w:rsidRDefault="00EA006A" w:rsidP="004C5BD8">
      <w:pPr>
        <w:rPr>
          <w:sz w:val="28"/>
          <w:szCs w:val="28"/>
          <w:lang w:eastAsia="fi-FI"/>
        </w:rPr>
      </w:pPr>
    </w:p>
    <w:p w:rsidR="00EA006A" w:rsidRDefault="00EA006A" w:rsidP="004C5BD8">
      <w:pPr>
        <w:rPr>
          <w:sz w:val="28"/>
          <w:szCs w:val="28"/>
          <w:lang w:eastAsia="fi-FI"/>
        </w:rPr>
      </w:pPr>
    </w:p>
    <w:p w:rsidR="00EA006A" w:rsidRDefault="00EA006A" w:rsidP="004C5BD8">
      <w:pPr>
        <w:rPr>
          <w:sz w:val="28"/>
          <w:szCs w:val="28"/>
          <w:lang w:eastAsia="fi-FI"/>
        </w:rPr>
      </w:pPr>
    </w:p>
    <w:p w:rsidR="00EA006A" w:rsidRDefault="00EA006A" w:rsidP="004C5BD8">
      <w:pPr>
        <w:rPr>
          <w:sz w:val="28"/>
          <w:szCs w:val="28"/>
          <w:lang w:eastAsia="fi-FI"/>
        </w:rPr>
      </w:pPr>
    </w:p>
    <w:p w:rsidR="00EA006A" w:rsidRDefault="00EA006A" w:rsidP="004C5BD8">
      <w:pPr>
        <w:rPr>
          <w:sz w:val="28"/>
          <w:szCs w:val="28"/>
          <w:lang w:eastAsia="fi-FI"/>
        </w:rPr>
      </w:pPr>
    </w:p>
    <w:p w:rsidR="00EA006A" w:rsidRDefault="00962458" w:rsidP="004C5BD8">
      <w:pPr>
        <w:rPr>
          <w:sz w:val="28"/>
          <w:szCs w:val="28"/>
          <w:lang w:eastAsia="fi-FI"/>
        </w:rPr>
      </w:pPr>
      <w:r w:rsidRPr="004B6133">
        <w:rPr>
          <w:noProof/>
          <w:color w:val="0070C0"/>
          <w:sz w:val="28"/>
          <w:szCs w:val="28"/>
          <w:lang w:eastAsia="fi-FI"/>
        </w:rPr>
        <mc:AlternateContent>
          <mc:Choice Requires="wps">
            <w:drawing>
              <wp:anchor distT="45720" distB="45720" distL="114300" distR="114300" simplePos="0" relativeHeight="251719680" behindDoc="0" locked="0" layoutInCell="1" allowOverlap="1" wp14:anchorId="5AFA8CCB" wp14:editId="58F8293A">
                <wp:simplePos x="0" y="0"/>
                <wp:positionH relativeFrom="margin">
                  <wp:posOffset>-417195</wp:posOffset>
                </wp:positionH>
                <wp:positionV relativeFrom="page">
                  <wp:posOffset>3054350</wp:posOffset>
                </wp:positionV>
                <wp:extent cx="5854700" cy="571500"/>
                <wp:effectExtent l="0" t="0" r="0" b="0"/>
                <wp:wrapSquare wrapText="bothSides"/>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571500"/>
                        </a:xfrm>
                        <a:prstGeom prst="rect">
                          <a:avLst/>
                        </a:prstGeom>
                        <a:solidFill>
                          <a:srgbClr val="FFFFFF"/>
                        </a:solidFill>
                        <a:ln w="9525">
                          <a:noFill/>
                          <a:miter lim="800000"/>
                          <a:headEnd/>
                          <a:tailEnd/>
                        </a:ln>
                      </wps:spPr>
                      <wps:txbx>
                        <w:txbxContent>
                          <w:p w:rsidR="007B1D92" w:rsidRDefault="007B1D92" w:rsidP="001424B8">
                            <w:pPr>
                              <w:pStyle w:val="Yltunniste"/>
                              <w:rPr>
                                <w:rFonts w:ascii="Arial" w:hAnsi="Arial" w:cs="Arial"/>
                                <w:color w:val="000000"/>
                                <w:sz w:val="24"/>
                                <w:szCs w:val="24"/>
                                <w:shd w:val="clear" w:color="auto" w:fill="FFFFFF"/>
                              </w:rPr>
                            </w:pPr>
                            <w:r w:rsidRPr="000803C8">
                              <w:rPr>
                                <w:rFonts w:ascii="Arial" w:hAnsi="Arial" w:cs="Arial"/>
                                <w:color w:val="000000"/>
                                <w:sz w:val="24"/>
                                <w:szCs w:val="24"/>
                                <w:shd w:val="clear" w:color="auto" w:fill="FFFFFF"/>
                              </w:rPr>
                              <w:t>1</w:t>
                            </w:r>
                            <w:r w:rsidR="00962458">
                              <w:rPr>
                                <w:rFonts w:ascii="Arial" w:hAnsi="Arial" w:cs="Arial"/>
                                <w:color w:val="000000"/>
                                <w:sz w:val="24"/>
                                <w:szCs w:val="24"/>
                                <w:shd w:val="clear" w:color="auto" w:fill="FFFFFF"/>
                              </w:rPr>
                              <w:t>7</w:t>
                            </w:r>
                            <w:r w:rsidRPr="000803C8">
                              <w:rPr>
                                <w:rFonts w:ascii="Arial" w:hAnsi="Arial" w:cs="Arial"/>
                                <w:color w:val="000000"/>
                                <w:sz w:val="24"/>
                                <w:szCs w:val="24"/>
                                <w:shd w:val="clear" w:color="auto" w:fill="FFFFFF"/>
                              </w:rPr>
                              <w:t>.</w:t>
                            </w:r>
                            <w:r w:rsidR="00C92A39">
                              <w:rPr>
                                <w:rFonts w:ascii="Arial" w:hAnsi="Arial" w:cs="Arial"/>
                                <w:color w:val="000000"/>
                                <w:sz w:val="24"/>
                                <w:szCs w:val="24"/>
                                <w:shd w:val="clear" w:color="auto" w:fill="FFFFFF"/>
                              </w:rPr>
                              <w:t xml:space="preserve"> </w:t>
                            </w:r>
                            <w:r w:rsidR="006916CF">
                              <w:rPr>
                                <w:rFonts w:ascii="Arial" w:hAnsi="Arial" w:cs="Arial"/>
                                <w:color w:val="000000"/>
                                <w:sz w:val="24"/>
                                <w:szCs w:val="24"/>
                                <w:shd w:val="clear" w:color="auto" w:fill="FFFFFF"/>
                              </w:rPr>
                              <w:t>S</w:t>
                            </w:r>
                            <w:r>
                              <w:rPr>
                                <w:rFonts w:ascii="Arial" w:hAnsi="Arial" w:cs="Arial"/>
                                <w:color w:val="000000"/>
                                <w:sz w:val="24"/>
                                <w:szCs w:val="24"/>
                                <w:shd w:val="clear" w:color="auto" w:fill="FFFFFF"/>
                              </w:rPr>
                              <w:t>euraava</w:t>
                            </w:r>
                            <w:r w:rsidR="006916CF">
                              <w:rPr>
                                <w:rFonts w:ascii="Arial" w:hAnsi="Arial" w:cs="Arial"/>
                                <w:color w:val="000000"/>
                                <w:sz w:val="24"/>
                                <w:szCs w:val="24"/>
                                <w:shd w:val="clear" w:color="auto" w:fill="FFFFFF"/>
                              </w:rPr>
                              <w:t>ssa vaiheessa</w:t>
                            </w:r>
                            <w:r>
                              <w:rPr>
                                <w:rFonts w:ascii="Arial" w:hAnsi="Arial" w:cs="Arial"/>
                                <w:color w:val="000000"/>
                                <w:sz w:val="24"/>
                                <w:szCs w:val="24"/>
                                <w:shd w:val="clear" w:color="auto" w:fill="FFFFFF"/>
                              </w:rPr>
                              <w:t xml:space="preserve"> pääset lisäämään liitteitä ja suorittamaan maksun. </w:t>
                            </w:r>
                          </w:p>
                          <w:p w:rsidR="007B1D92" w:rsidRDefault="007B1D92" w:rsidP="001424B8">
                            <w:pPr>
                              <w:pStyle w:val="Yltunniste"/>
                              <w:rPr>
                                <w:rFonts w:ascii="Arial" w:hAnsi="Arial" w:cs="Arial"/>
                                <w:color w:val="000000"/>
                                <w:sz w:val="24"/>
                                <w:szCs w:val="24"/>
                                <w:shd w:val="clear" w:color="auto" w:fill="FFFFFF"/>
                              </w:rPr>
                            </w:pPr>
                          </w:p>
                          <w:p w:rsidR="007B1D92" w:rsidRPr="00EA006A" w:rsidRDefault="007B1D92" w:rsidP="001424B8">
                            <w:pPr>
                              <w:pStyle w:val="Yltunniste"/>
                              <w:rPr>
                                <w:sz w:val="24"/>
                                <w:szCs w:val="24"/>
                              </w:rPr>
                            </w:pPr>
                          </w:p>
                          <w:p w:rsidR="007B1D92" w:rsidRPr="0055489F" w:rsidRDefault="007B1D92" w:rsidP="00E40D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A8CCB" id="_x0000_s1047" type="#_x0000_t202" style="position:absolute;margin-left:-32.85pt;margin-top:240.5pt;width:461pt;height:4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" stroked="f">
                <v:textbox>
                  <w:txbxContent>
                    <w:p w:rsidR="007B1D92" w:rsidRDefault="007B1D92" w:rsidP="001424B8">
                      <w:pPr>
                        <w:pStyle w:val="Header"/>
                        <w:rPr>
                          <w:rFonts w:ascii="Arial" w:hAnsi="Arial" w:cs="Arial"/>
                          <w:color w:val="000000"/>
                          <w:sz w:val="24"/>
                          <w:szCs w:val="24"/>
                          <w:shd w:val="clear" w:color="auto" w:fill="FFFFFF"/>
                        </w:rPr>
                      </w:pPr>
                      <w:r w:rsidRPr="000803C8">
                        <w:rPr>
                          <w:rFonts w:ascii="Arial" w:hAnsi="Arial" w:cs="Arial"/>
                          <w:color w:val="000000"/>
                          <w:sz w:val="24"/>
                          <w:szCs w:val="24"/>
                          <w:shd w:val="clear" w:color="auto" w:fill="FFFFFF"/>
                        </w:rPr>
                        <w:t>1</w:t>
                      </w:r>
                      <w:r w:rsidR="00962458">
                        <w:rPr>
                          <w:rFonts w:ascii="Arial" w:hAnsi="Arial" w:cs="Arial"/>
                          <w:color w:val="000000"/>
                          <w:sz w:val="24"/>
                          <w:szCs w:val="24"/>
                          <w:shd w:val="clear" w:color="auto" w:fill="FFFFFF"/>
                        </w:rPr>
                        <w:t>7</w:t>
                      </w:r>
                      <w:r w:rsidRPr="000803C8">
                        <w:rPr>
                          <w:rFonts w:ascii="Arial" w:hAnsi="Arial" w:cs="Arial"/>
                          <w:color w:val="000000"/>
                          <w:sz w:val="24"/>
                          <w:szCs w:val="24"/>
                          <w:shd w:val="clear" w:color="auto" w:fill="FFFFFF"/>
                        </w:rPr>
                        <w:t>.</w:t>
                      </w:r>
                      <w:r w:rsidR="00C92A39">
                        <w:rPr>
                          <w:rFonts w:ascii="Arial" w:hAnsi="Arial" w:cs="Arial"/>
                          <w:color w:val="000000"/>
                          <w:sz w:val="24"/>
                          <w:szCs w:val="24"/>
                          <w:shd w:val="clear" w:color="auto" w:fill="FFFFFF"/>
                        </w:rPr>
                        <w:t xml:space="preserve"> </w:t>
                      </w:r>
                      <w:r w:rsidR="006916CF">
                        <w:rPr>
                          <w:rFonts w:ascii="Arial" w:hAnsi="Arial" w:cs="Arial"/>
                          <w:color w:val="000000"/>
                          <w:sz w:val="24"/>
                          <w:szCs w:val="24"/>
                          <w:shd w:val="clear" w:color="auto" w:fill="FFFFFF"/>
                        </w:rPr>
                        <w:t>S</w:t>
                      </w:r>
                      <w:r>
                        <w:rPr>
                          <w:rFonts w:ascii="Arial" w:hAnsi="Arial" w:cs="Arial"/>
                          <w:color w:val="000000"/>
                          <w:sz w:val="24"/>
                          <w:szCs w:val="24"/>
                          <w:shd w:val="clear" w:color="auto" w:fill="FFFFFF"/>
                        </w:rPr>
                        <w:t>euraava</w:t>
                      </w:r>
                      <w:r w:rsidR="006916CF">
                        <w:rPr>
                          <w:rFonts w:ascii="Arial" w:hAnsi="Arial" w:cs="Arial"/>
                          <w:color w:val="000000"/>
                          <w:sz w:val="24"/>
                          <w:szCs w:val="24"/>
                          <w:shd w:val="clear" w:color="auto" w:fill="FFFFFF"/>
                        </w:rPr>
                        <w:t>ssa vaiheessa</w:t>
                      </w:r>
                      <w:r>
                        <w:rPr>
                          <w:rFonts w:ascii="Arial" w:hAnsi="Arial" w:cs="Arial"/>
                          <w:color w:val="000000"/>
                          <w:sz w:val="24"/>
                          <w:szCs w:val="24"/>
                          <w:shd w:val="clear" w:color="auto" w:fill="FFFFFF"/>
                        </w:rPr>
                        <w:t xml:space="preserve"> pääset lisäämään liitteitä ja suorittamaan maksun. </w:t>
                      </w:r>
                    </w:p>
                    <w:p w:rsidR="007B1D92" w:rsidRDefault="007B1D92" w:rsidP="001424B8">
                      <w:pPr>
                        <w:pStyle w:val="Header"/>
                        <w:rPr>
                          <w:rFonts w:ascii="Arial" w:hAnsi="Arial" w:cs="Arial"/>
                          <w:color w:val="000000"/>
                          <w:sz w:val="24"/>
                          <w:szCs w:val="24"/>
                          <w:shd w:val="clear" w:color="auto" w:fill="FFFFFF"/>
                        </w:rPr>
                      </w:pPr>
                    </w:p>
                    <w:p w:rsidR="007B1D92" w:rsidRPr="00EA006A" w:rsidRDefault="007B1D92" w:rsidP="001424B8">
                      <w:pPr>
                        <w:pStyle w:val="Header"/>
                        <w:rPr>
                          <w:sz w:val="24"/>
                          <w:szCs w:val="24"/>
                        </w:rPr>
                      </w:pPr>
                    </w:p>
                    <w:p w:rsidR="007B1D92" w:rsidRPr="0055489F" w:rsidRDefault="007B1D92" w:rsidP="00E40DAC"/>
                  </w:txbxContent>
                </v:textbox>
                <w10:wrap type="square" anchorx="margin" anchory="page"/>
              </v:shape>
            </w:pict>
          </mc:Fallback>
        </mc:AlternateContent>
      </w:r>
      <w:r w:rsidR="006916CF" w:rsidRPr="004B6133">
        <w:rPr>
          <w:noProof/>
          <w:color w:val="0070C0"/>
          <w:sz w:val="28"/>
          <w:szCs w:val="28"/>
          <w:lang w:eastAsia="fi-FI"/>
        </w:rPr>
        <mc:AlternateContent>
          <mc:Choice Requires="wps">
            <w:drawing>
              <wp:anchor distT="45720" distB="45720" distL="114300" distR="114300" simplePos="0" relativeHeight="251716608" behindDoc="0" locked="0" layoutInCell="1" allowOverlap="1" wp14:anchorId="718B3EC7" wp14:editId="05F43D26">
                <wp:simplePos x="0" y="0"/>
                <wp:positionH relativeFrom="margin">
                  <wp:posOffset>-321945</wp:posOffset>
                </wp:positionH>
                <wp:positionV relativeFrom="page">
                  <wp:posOffset>1123950</wp:posOffset>
                </wp:positionV>
                <wp:extent cx="9417050" cy="609600"/>
                <wp:effectExtent l="0" t="0" r="0" b="0"/>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0" cy="609600"/>
                        </a:xfrm>
                        <a:prstGeom prst="rect">
                          <a:avLst/>
                        </a:prstGeom>
                        <a:solidFill>
                          <a:srgbClr val="FFFFFF"/>
                        </a:solidFill>
                        <a:ln w="9525">
                          <a:noFill/>
                          <a:miter lim="800000"/>
                          <a:headEnd/>
                          <a:tailEnd/>
                        </a:ln>
                      </wps:spPr>
                      <wps:txbx>
                        <w:txbxContent>
                          <w:p w:rsidR="007B1D92" w:rsidRPr="001424B8" w:rsidRDefault="007B1D92" w:rsidP="001424B8">
                            <w:pPr>
                              <w:pStyle w:val="Yltunniste"/>
                              <w:rPr>
                                <w:rFonts w:ascii="Arial" w:hAnsi="Arial" w:cs="Arial"/>
                                <w:color w:val="000000"/>
                                <w:sz w:val="24"/>
                                <w:szCs w:val="24"/>
                                <w:shd w:val="clear" w:color="auto" w:fill="FFFFFF"/>
                              </w:rPr>
                            </w:pPr>
                            <w:r w:rsidRPr="000803C8">
                              <w:rPr>
                                <w:rFonts w:ascii="Arial" w:hAnsi="Arial" w:cs="Arial"/>
                                <w:color w:val="000000"/>
                                <w:sz w:val="24"/>
                                <w:szCs w:val="24"/>
                                <w:shd w:val="clear" w:color="auto" w:fill="FFFFFF"/>
                              </w:rPr>
                              <w:t>1</w:t>
                            </w:r>
                            <w:r w:rsidR="00962458">
                              <w:rPr>
                                <w:rFonts w:ascii="Arial" w:hAnsi="Arial" w:cs="Arial"/>
                                <w:color w:val="000000"/>
                                <w:sz w:val="24"/>
                                <w:szCs w:val="24"/>
                                <w:shd w:val="clear" w:color="auto" w:fill="FFFFFF"/>
                              </w:rPr>
                              <w:t>6</w:t>
                            </w:r>
                            <w:r w:rsidRPr="000803C8">
                              <w:rPr>
                                <w:rFonts w:ascii="Arial" w:hAnsi="Arial" w:cs="Arial"/>
                                <w:color w:val="000000"/>
                                <w:sz w:val="24"/>
                                <w:szCs w:val="24"/>
                                <w:shd w:val="clear" w:color="auto" w:fill="FFFFFF"/>
                              </w:rPr>
                              <w:t xml:space="preserve">. </w:t>
                            </w:r>
                            <w:r w:rsidR="00C92A39">
                              <w:rPr>
                                <w:rFonts w:ascii="Arial" w:hAnsi="Arial" w:cs="Arial"/>
                                <w:color w:val="000000"/>
                                <w:sz w:val="24"/>
                                <w:szCs w:val="24"/>
                                <w:shd w:val="clear" w:color="auto" w:fill="FFFFFF"/>
                              </w:rPr>
                              <w:t>S</w:t>
                            </w:r>
                            <w:r>
                              <w:rPr>
                                <w:rFonts w:ascii="Arial" w:hAnsi="Arial" w:cs="Arial"/>
                                <w:color w:val="000000"/>
                                <w:sz w:val="24"/>
                                <w:szCs w:val="24"/>
                                <w:shd w:val="clear" w:color="auto" w:fill="FFFFFF"/>
                              </w:rPr>
                              <w:t>inun pitää vahvistaa vielä ymmärtäneesi, että hakemusta ei tutkita ennen kuin kaikki selvitykset on toimitettu ja hakemusmaksu suoritettu. Vakuutat myös, että antamasi tiedot ovat oikein.</w:t>
                            </w:r>
                          </w:p>
                          <w:p w:rsidR="007B1D92" w:rsidRPr="0055489F" w:rsidRDefault="007B1D92" w:rsidP="00E40D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B3EC7" id="_x0000_s1048" type="#_x0000_t202" style="position:absolute;margin-left:-25.35pt;margin-top:88.5pt;width:741.5pt;height:48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" stroked="f">
                <v:textbox>
                  <w:txbxContent>
                    <w:p w:rsidR="007B1D92" w:rsidRPr="001424B8" w:rsidRDefault="007B1D92" w:rsidP="001424B8">
                      <w:pPr>
                        <w:pStyle w:val="Header"/>
                        <w:rPr>
                          <w:rFonts w:ascii="Arial" w:hAnsi="Arial" w:cs="Arial"/>
                          <w:color w:val="000000"/>
                          <w:sz w:val="24"/>
                          <w:szCs w:val="24"/>
                          <w:shd w:val="clear" w:color="auto" w:fill="FFFFFF"/>
                        </w:rPr>
                      </w:pPr>
                      <w:r w:rsidRPr="000803C8">
                        <w:rPr>
                          <w:rFonts w:ascii="Arial" w:hAnsi="Arial" w:cs="Arial"/>
                          <w:color w:val="000000"/>
                          <w:sz w:val="24"/>
                          <w:szCs w:val="24"/>
                          <w:shd w:val="clear" w:color="auto" w:fill="FFFFFF"/>
                        </w:rPr>
                        <w:t>1</w:t>
                      </w:r>
                      <w:r w:rsidR="00962458">
                        <w:rPr>
                          <w:rFonts w:ascii="Arial" w:hAnsi="Arial" w:cs="Arial"/>
                          <w:color w:val="000000"/>
                          <w:sz w:val="24"/>
                          <w:szCs w:val="24"/>
                          <w:shd w:val="clear" w:color="auto" w:fill="FFFFFF"/>
                        </w:rPr>
                        <w:t>6</w:t>
                      </w:r>
                      <w:r w:rsidRPr="000803C8">
                        <w:rPr>
                          <w:rFonts w:ascii="Arial" w:hAnsi="Arial" w:cs="Arial"/>
                          <w:color w:val="000000"/>
                          <w:sz w:val="24"/>
                          <w:szCs w:val="24"/>
                          <w:shd w:val="clear" w:color="auto" w:fill="FFFFFF"/>
                        </w:rPr>
                        <w:t xml:space="preserve">. </w:t>
                      </w:r>
                      <w:r w:rsidR="00C92A39">
                        <w:rPr>
                          <w:rFonts w:ascii="Arial" w:hAnsi="Arial" w:cs="Arial"/>
                          <w:color w:val="000000"/>
                          <w:sz w:val="24"/>
                          <w:szCs w:val="24"/>
                          <w:shd w:val="clear" w:color="auto" w:fill="FFFFFF"/>
                        </w:rPr>
                        <w:t>S</w:t>
                      </w:r>
                      <w:r>
                        <w:rPr>
                          <w:rFonts w:ascii="Arial" w:hAnsi="Arial" w:cs="Arial"/>
                          <w:color w:val="000000"/>
                          <w:sz w:val="24"/>
                          <w:szCs w:val="24"/>
                          <w:shd w:val="clear" w:color="auto" w:fill="FFFFFF"/>
                        </w:rPr>
                        <w:t>inun pitää vahvistaa vielä ymmärtäneesi, että hakemusta ei tutkita ennen kuin kaikki selvitykset on toimitettu ja hakemusmaksu suoritettu. Vakuutat myös, että antamasi tiedot ovat oikein.</w:t>
                      </w:r>
                    </w:p>
                    <w:p w:rsidR="007B1D92" w:rsidRPr="0055489F" w:rsidRDefault="007B1D92" w:rsidP="00E40DAC"/>
                  </w:txbxContent>
                </v:textbox>
                <w10:wrap type="square" anchorx="margin" anchory="page"/>
              </v:shape>
            </w:pict>
          </mc:Fallback>
        </mc:AlternateContent>
      </w:r>
    </w:p>
    <w:p w:rsidR="00EA006A" w:rsidRDefault="00EA006A" w:rsidP="004C5BD8">
      <w:pPr>
        <w:rPr>
          <w:sz w:val="28"/>
          <w:szCs w:val="28"/>
          <w:lang w:eastAsia="fi-FI"/>
        </w:rPr>
      </w:pPr>
    </w:p>
    <w:p w:rsidR="00EA006A" w:rsidRDefault="00EE4FA9" w:rsidP="004C5BD8">
      <w:pPr>
        <w:rPr>
          <w:sz w:val="28"/>
          <w:szCs w:val="28"/>
          <w:lang w:eastAsia="fi-FI"/>
        </w:rPr>
      </w:pPr>
      <w:r>
        <w:rPr>
          <w:noProof/>
          <w:lang w:eastAsia="fi-FI"/>
        </w:rPr>
        <w:drawing>
          <wp:anchor distT="0" distB="0" distL="114300" distR="114300" simplePos="0" relativeHeight="251713536" behindDoc="0" locked="0" layoutInCell="1" allowOverlap="1">
            <wp:simplePos x="0" y="0"/>
            <wp:positionH relativeFrom="column">
              <wp:posOffset>-448945</wp:posOffset>
            </wp:positionH>
            <wp:positionV relativeFrom="bottomMargin">
              <wp:posOffset>-5030470</wp:posOffset>
            </wp:positionV>
            <wp:extent cx="9702800" cy="889000"/>
            <wp:effectExtent l="19050" t="19050" r="12700" b="25400"/>
            <wp:wrapSquare wrapText="bothSides"/>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9702800" cy="8890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rsidR="00EA006A" w:rsidRDefault="00EA006A" w:rsidP="004C5BD8">
      <w:pPr>
        <w:rPr>
          <w:sz w:val="28"/>
          <w:szCs w:val="28"/>
          <w:lang w:eastAsia="fi-FI"/>
        </w:rPr>
      </w:pPr>
    </w:p>
    <w:p w:rsidR="00EA006A" w:rsidRDefault="00EA006A" w:rsidP="004C5BD8">
      <w:pPr>
        <w:rPr>
          <w:sz w:val="28"/>
          <w:szCs w:val="28"/>
          <w:lang w:eastAsia="fi-FI"/>
        </w:rPr>
      </w:pPr>
    </w:p>
    <w:p w:rsidR="00EA006A" w:rsidRDefault="00EA006A" w:rsidP="004C5BD8">
      <w:pPr>
        <w:rPr>
          <w:sz w:val="28"/>
          <w:szCs w:val="28"/>
          <w:lang w:eastAsia="fi-FI"/>
        </w:rPr>
      </w:pPr>
    </w:p>
    <w:p w:rsidR="00EA006A" w:rsidRDefault="00EA006A" w:rsidP="004C5BD8">
      <w:pPr>
        <w:rPr>
          <w:sz w:val="28"/>
          <w:szCs w:val="28"/>
          <w:lang w:eastAsia="fi-FI"/>
        </w:rPr>
      </w:pPr>
    </w:p>
    <w:p w:rsidR="00EA006A" w:rsidRDefault="00EA006A" w:rsidP="004C5BD8">
      <w:pPr>
        <w:rPr>
          <w:sz w:val="28"/>
          <w:szCs w:val="28"/>
          <w:lang w:eastAsia="fi-FI"/>
        </w:rPr>
      </w:pPr>
    </w:p>
    <w:p w:rsidR="00EA006A" w:rsidRDefault="00EA006A" w:rsidP="004C5BD8">
      <w:pPr>
        <w:rPr>
          <w:sz w:val="28"/>
          <w:szCs w:val="28"/>
          <w:lang w:eastAsia="fi-FI"/>
        </w:rPr>
      </w:pPr>
    </w:p>
    <w:p w:rsidR="00EA006A" w:rsidRDefault="00EA006A" w:rsidP="004C5BD8">
      <w:pPr>
        <w:rPr>
          <w:sz w:val="28"/>
          <w:szCs w:val="28"/>
          <w:lang w:eastAsia="fi-FI"/>
        </w:rPr>
      </w:pPr>
    </w:p>
    <w:p w:rsidR="00EA006A" w:rsidRDefault="00EE4FA9" w:rsidP="004C5BD8">
      <w:pPr>
        <w:rPr>
          <w:sz w:val="28"/>
          <w:szCs w:val="28"/>
          <w:lang w:eastAsia="fi-FI"/>
        </w:rPr>
      </w:pPr>
      <w:r w:rsidRPr="004B6133">
        <w:rPr>
          <w:noProof/>
          <w:color w:val="0070C0"/>
          <w:sz w:val="28"/>
          <w:szCs w:val="28"/>
          <w:lang w:eastAsia="fi-FI"/>
        </w:rPr>
        <mc:AlternateContent>
          <mc:Choice Requires="wps">
            <w:drawing>
              <wp:anchor distT="45720" distB="45720" distL="114300" distR="114300" simplePos="0" relativeHeight="251763712" behindDoc="0" locked="0" layoutInCell="1" allowOverlap="1" wp14:anchorId="39FEB6E5" wp14:editId="7BBB3519">
                <wp:simplePos x="0" y="0"/>
                <wp:positionH relativeFrom="margin">
                  <wp:posOffset>-245745</wp:posOffset>
                </wp:positionH>
                <wp:positionV relativeFrom="margin">
                  <wp:posOffset>5070475</wp:posOffset>
                </wp:positionV>
                <wp:extent cx="9315450" cy="723900"/>
                <wp:effectExtent l="0" t="0" r="0" b="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723900"/>
                        </a:xfrm>
                        <a:prstGeom prst="rect">
                          <a:avLst/>
                        </a:prstGeom>
                        <a:solidFill>
                          <a:srgbClr val="FFFFFF"/>
                        </a:solidFill>
                        <a:ln w="9525">
                          <a:noFill/>
                          <a:miter lim="800000"/>
                          <a:headEnd/>
                          <a:tailEnd/>
                        </a:ln>
                      </wps:spPr>
                      <wps:txbx>
                        <w:txbxContent>
                          <w:p w:rsidR="007B1D92" w:rsidRDefault="007B1D92" w:rsidP="00EE4FA9">
                            <w:pPr>
                              <w:pStyle w:val="Yltunniste"/>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Huomaa, että takaisin hakemuslomakkeelle ei enää pääse. Hakemusta ei voi myöskään täydentää lähettämisen jälkeen. </w:t>
                            </w:r>
                          </w:p>
                          <w:p w:rsidR="007B1D92" w:rsidRDefault="007B1D92" w:rsidP="00EE4FA9">
                            <w:pPr>
                              <w:pStyle w:val="Yltunniste"/>
                              <w:rPr>
                                <w:rFonts w:ascii="Arial" w:hAnsi="Arial" w:cs="Arial"/>
                                <w:color w:val="000000"/>
                                <w:sz w:val="24"/>
                                <w:szCs w:val="24"/>
                                <w:shd w:val="clear" w:color="auto" w:fill="FFFFFF"/>
                              </w:rPr>
                            </w:pPr>
                          </w:p>
                          <w:p w:rsidR="007B1D92" w:rsidRPr="00EA006A" w:rsidRDefault="007B1D92" w:rsidP="001424B8">
                            <w:pPr>
                              <w:pStyle w:val="Yltunniste"/>
                              <w:rPr>
                                <w:sz w:val="24"/>
                                <w:szCs w:val="24"/>
                              </w:rPr>
                            </w:pPr>
                          </w:p>
                          <w:p w:rsidR="007B1D92" w:rsidRPr="0055489F" w:rsidRDefault="007B1D92" w:rsidP="00E40D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EB6E5" id="_x0000_s1049" type="#_x0000_t202" style="position:absolute;margin-left:-19.35pt;margin-top:399.25pt;width:733.5pt;height:57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" stroked="f">
                <v:textbox>
                  <w:txbxContent>
                    <w:p w:rsidR="007B1D92" w:rsidRDefault="007B1D92" w:rsidP="00EE4FA9">
                      <w:pPr>
                        <w:pStyle w:val="Heade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Huomaa, että takaisin hakemuslomakkeelle ei enää pääse. Hakemusta ei voi myöskään täydentää lähettämisen jälkeen. </w:t>
                      </w:r>
                    </w:p>
                    <w:p w:rsidR="007B1D92" w:rsidRDefault="007B1D92" w:rsidP="00EE4FA9">
                      <w:pPr>
                        <w:pStyle w:val="Header"/>
                        <w:rPr>
                          <w:rFonts w:ascii="Arial" w:hAnsi="Arial" w:cs="Arial"/>
                          <w:color w:val="000000"/>
                          <w:sz w:val="24"/>
                          <w:szCs w:val="24"/>
                          <w:shd w:val="clear" w:color="auto" w:fill="FFFFFF"/>
                        </w:rPr>
                      </w:pPr>
                    </w:p>
                    <w:p w:rsidR="007B1D92" w:rsidRPr="00EA006A" w:rsidRDefault="007B1D92" w:rsidP="001424B8">
                      <w:pPr>
                        <w:pStyle w:val="Header"/>
                        <w:rPr>
                          <w:sz w:val="24"/>
                          <w:szCs w:val="24"/>
                        </w:rPr>
                      </w:pPr>
                    </w:p>
                    <w:p w:rsidR="007B1D92" w:rsidRPr="0055489F" w:rsidRDefault="007B1D92" w:rsidP="00E40DAC"/>
                  </w:txbxContent>
                </v:textbox>
                <w10:wrap type="square" anchorx="margin" anchory="margin"/>
              </v:shape>
            </w:pict>
          </mc:Fallback>
        </mc:AlternateContent>
      </w:r>
    </w:p>
    <w:p w:rsidR="00982C02" w:rsidRPr="00FF6BFC" w:rsidRDefault="00EE4FA9" w:rsidP="004C5BD8">
      <w:pPr>
        <w:rPr>
          <w:color w:val="0070C0"/>
          <w:sz w:val="28"/>
          <w:szCs w:val="28"/>
          <w:lang w:eastAsia="fi-FI"/>
        </w:rPr>
      </w:pPr>
      <w:r w:rsidRPr="004B6133">
        <w:rPr>
          <w:noProof/>
          <w:color w:val="0070C0"/>
          <w:sz w:val="28"/>
          <w:szCs w:val="28"/>
          <w:lang w:eastAsia="fi-FI"/>
        </w:rPr>
        <mc:AlternateContent>
          <mc:Choice Requires="wps">
            <w:drawing>
              <wp:anchor distT="45720" distB="45720" distL="114300" distR="114300" simplePos="0" relativeHeight="251729920" behindDoc="0" locked="0" layoutInCell="1" allowOverlap="1" wp14:anchorId="39B9ADE8" wp14:editId="23515D32">
                <wp:simplePos x="0" y="0"/>
                <wp:positionH relativeFrom="margin">
                  <wp:posOffset>-334645</wp:posOffset>
                </wp:positionH>
                <wp:positionV relativeFrom="page">
                  <wp:posOffset>1466850</wp:posOffset>
                </wp:positionV>
                <wp:extent cx="5048250" cy="1587500"/>
                <wp:effectExtent l="0" t="0" r="0" b="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587500"/>
                        </a:xfrm>
                        <a:prstGeom prst="rect">
                          <a:avLst/>
                        </a:prstGeom>
                        <a:solidFill>
                          <a:srgbClr val="FFFFFF"/>
                        </a:solidFill>
                        <a:ln w="9525">
                          <a:noFill/>
                          <a:miter lim="800000"/>
                          <a:headEnd/>
                          <a:tailEnd/>
                        </a:ln>
                      </wps:spPr>
                      <wps:txbx>
                        <w:txbxContent>
                          <w:p w:rsidR="007B1D92" w:rsidRDefault="007B1D92" w:rsidP="00FF6BFC">
                            <w:pPr>
                              <w:pStyle w:val="Yltunniste"/>
                              <w:rPr>
                                <w:rFonts w:ascii="Arial" w:hAnsi="Arial" w:cs="Arial"/>
                                <w:color w:val="000000"/>
                                <w:sz w:val="24"/>
                                <w:szCs w:val="24"/>
                                <w:shd w:val="clear" w:color="auto" w:fill="FFFFFF"/>
                              </w:rPr>
                            </w:pPr>
                            <w:r w:rsidRPr="000803C8">
                              <w:rPr>
                                <w:rFonts w:ascii="Arial" w:hAnsi="Arial" w:cs="Arial"/>
                                <w:color w:val="000000"/>
                                <w:sz w:val="24"/>
                                <w:szCs w:val="24"/>
                                <w:shd w:val="clear" w:color="auto" w:fill="FFFFFF"/>
                              </w:rPr>
                              <w:t>1</w:t>
                            </w:r>
                            <w:r w:rsidR="00962458">
                              <w:rPr>
                                <w:rFonts w:ascii="Arial" w:hAnsi="Arial" w:cs="Arial"/>
                                <w:color w:val="000000"/>
                                <w:sz w:val="24"/>
                                <w:szCs w:val="24"/>
                                <w:shd w:val="clear" w:color="auto" w:fill="FFFFFF"/>
                              </w:rPr>
                              <w:t>8</w:t>
                            </w:r>
                            <w:r w:rsidRPr="000803C8">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Tässä vaiheessa lisää hakemusliitteet. </w:t>
                            </w:r>
                          </w:p>
                          <w:p w:rsidR="007B1D92" w:rsidRDefault="007B1D92" w:rsidP="00FF6BFC">
                            <w:pPr>
                              <w:pStyle w:val="Yltunniste"/>
                              <w:rPr>
                                <w:rFonts w:ascii="Arial" w:hAnsi="Arial" w:cs="Arial"/>
                                <w:color w:val="000000"/>
                                <w:sz w:val="24"/>
                                <w:szCs w:val="24"/>
                                <w:shd w:val="clear" w:color="auto" w:fill="FFFFFF"/>
                              </w:rPr>
                            </w:pPr>
                          </w:p>
                          <w:p w:rsidR="007B1D92" w:rsidRDefault="007B1D92" w:rsidP="00FF6BFC">
                            <w:pPr>
                              <w:pStyle w:val="Yltunniste"/>
                              <w:numPr>
                                <w:ilvl w:val="0"/>
                                <w:numId w:val="5"/>
                              </w:numPr>
                              <w:rPr>
                                <w:rFonts w:ascii="Arial" w:hAnsi="Arial" w:cs="Arial"/>
                                <w:color w:val="000000"/>
                                <w:sz w:val="24"/>
                                <w:szCs w:val="24"/>
                                <w:shd w:val="clear" w:color="auto" w:fill="FFFFFF"/>
                              </w:rPr>
                            </w:pPr>
                            <w:r w:rsidRPr="00B86E7B">
                              <w:rPr>
                                <w:rFonts w:ascii="Arial" w:hAnsi="Arial" w:cs="Arial"/>
                                <w:b/>
                                <w:color w:val="000000"/>
                                <w:sz w:val="24"/>
                                <w:szCs w:val="24"/>
                                <w:shd w:val="clear" w:color="auto" w:fill="FFFFFF"/>
                              </w:rPr>
                              <w:t>Hae</w:t>
                            </w:r>
                            <w:r>
                              <w:rPr>
                                <w:rFonts w:ascii="Arial" w:hAnsi="Arial" w:cs="Arial"/>
                                <w:color w:val="000000"/>
                                <w:sz w:val="24"/>
                                <w:szCs w:val="24"/>
                                <w:shd w:val="clear" w:color="auto" w:fill="FFFFFF"/>
                              </w:rPr>
                              <w:t xml:space="preserve"> ensin liite koneeltasi (esim. </w:t>
                            </w:r>
                            <w:r w:rsidRPr="00FF6BFC">
                              <w:rPr>
                                <w:rFonts w:ascii="Arial" w:hAnsi="Arial" w:cs="Arial"/>
                                <w:i/>
                                <w:color w:val="000000"/>
                                <w:sz w:val="24"/>
                                <w:szCs w:val="24"/>
                                <w:shd w:val="clear" w:color="auto" w:fill="FFFFFF"/>
                              </w:rPr>
                              <w:t>Choose File</w:t>
                            </w:r>
                            <w:r>
                              <w:rPr>
                                <w:rFonts w:ascii="Arial" w:hAnsi="Arial" w:cs="Arial"/>
                                <w:color w:val="000000"/>
                                <w:sz w:val="24"/>
                                <w:szCs w:val="24"/>
                                <w:shd w:val="clear" w:color="auto" w:fill="FFFFFF"/>
                              </w:rPr>
                              <w:t xml:space="preserve"> –painikkeella, joka on selainkohtainen teksti kyseisessä painonapissa). </w:t>
                            </w:r>
                          </w:p>
                          <w:p w:rsidR="007B1D92" w:rsidRDefault="007B1D92" w:rsidP="00FF6BFC">
                            <w:pPr>
                              <w:pStyle w:val="Yltunniste"/>
                              <w:rPr>
                                <w:rFonts w:ascii="Arial" w:hAnsi="Arial" w:cs="Arial"/>
                                <w:color w:val="000000"/>
                                <w:sz w:val="24"/>
                                <w:szCs w:val="24"/>
                                <w:shd w:val="clear" w:color="auto" w:fill="FFFFFF"/>
                              </w:rPr>
                            </w:pPr>
                          </w:p>
                          <w:p w:rsidR="007B1D92" w:rsidRDefault="007B1D92" w:rsidP="00FF6BFC">
                            <w:pPr>
                              <w:pStyle w:val="Yltunniste"/>
                              <w:numPr>
                                <w:ilvl w:val="0"/>
                                <w:numId w:val="5"/>
                              </w:numPr>
                              <w:rPr>
                                <w:rFonts w:ascii="Arial" w:hAnsi="Arial" w:cs="Arial"/>
                                <w:color w:val="000000"/>
                                <w:sz w:val="24"/>
                                <w:szCs w:val="24"/>
                                <w:shd w:val="clear" w:color="auto" w:fill="FFFFFF"/>
                              </w:rPr>
                            </w:pPr>
                            <w:r w:rsidRPr="00B86E7B">
                              <w:rPr>
                                <w:rFonts w:ascii="Arial" w:hAnsi="Arial" w:cs="Arial"/>
                                <w:b/>
                                <w:color w:val="000000"/>
                                <w:sz w:val="24"/>
                                <w:szCs w:val="24"/>
                                <w:shd w:val="clear" w:color="auto" w:fill="FFFFFF"/>
                              </w:rPr>
                              <w:t>Lisää</w:t>
                            </w:r>
                            <w:r>
                              <w:rPr>
                                <w:rFonts w:ascii="Arial" w:hAnsi="Arial" w:cs="Arial"/>
                                <w:color w:val="000000"/>
                                <w:sz w:val="24"/>
                                <w:szCs w:val="24"/>
                                <w:shd w:val="clear" w:color="auto" w:fill="FFFFFF"/>
                              </w:rPr>
                              <w:t xml:space="preserve"> sen jälkeen haettu liite ”Lisää haettu liite” –napilla. </w:t>
                            </w:r>
                          </w:p>
                          <w:p w:rsidR="007B1D92" w:rsidRDefault="007B1D92" w:rsidP="00FF6BFC">
                            <w:pPr>
                              <w:pStyle w:val="Yltunniste"/>
                              <w:rPr>
                                <w:rFonts w:ascii="Arial" w:hAnsi="Arial" w:cs="Arial"/>
                                <w:color w:val="000000"/>
                                <w:sz w:val="24"/>
                                <w:szCs w:val="24"/>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9ADE8" id="_x0000_s1050" type="#_x0000_t202" style="position:absolute;margin-left:-26.35pt;margin-top:115.5pt;width:397.5pt;height:12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" stroked="f">
                <v:textbox>
                  <w:txbxContent>
                    <w:p w:rsidR="007B1D92" w:rsidRDefault="007B1D92" w:rsidP="00FF6BFC">
                      <w:pPr>
                        <w:pStyle w:val="Header"/>
                        <w:rPr>
                          <w:rFonts w:ascii="Arial" w:hAnsi="Arial" w:cs="Arial"/>
                          <w:color w:val="000000"/>
                          <w:sz w:val="24"/>
                          <w:szCs w:val="24"/>
                          <w:shd w:val="clear" w:color="auto" w:fill="FFFFFF"/>
                        </w:rPr>
                      </w:pPr>
                      <w:r w:rsidRPr="000803C8">
                        <w:rPr>
                          <w:rFonts w:ascii="Arial" w:hAnsi="Arial" w:cs="Arial"/>
                          <w:color w:val="000000"/>
                          <w:sz w:val="24"/>
                          <w:szCs w:val="24"/>
                          <w:shd w:val="clear" w:color="auto" w:fill="FFFFFF"/>
                        </w:rPr>
                        <w:t>1</w:t>
                      </w:r>
                      <w:r w:rsidR="00962458">
                        <w:rPr>
                          <w:rFonts w:ascii="Arial" w:hAnsi="Arial" w:cs="Arial"/>
                          <w:color w:val="000000"/>
                          <w:sz w:val="24"/>
                          <w:szCs w:val="24"/>
                          <w:shd w:val="clear" w:color="auto" w:fill="FFFFFF"/>
                        </w:rPr>
                        <w:t>8</w:t>
                      </w:r>
                      <w:r w:rsidRPr="000803C8">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Tässä vaiheessa lisää hakemusliitteet. </w:t>
                      </w:r>
                    </w:p>
                    <w:p w:rsidR="007B1D92" w:rsidRDefault="007B1D92" w:rsidP="00FF6BFC">
                      <w:pPr>
                        <w:pStyle w:val="Header"/>
                        <w:rPr>
                          <w:rFonts w:ascii="Arial" w:hAnsi="Arial" w:cs="Arial"/>
                          <w:color w:val="000000"/>
                          <w:sz w:val="24"/>
                          <w:szCs w:val="24"/>
                          <w:shd w:val="clear" w:color="auto" w:fill="FFFFFF"/>
                        </w:rPr>
                      </w:pPr>
                    </w:p>
                    <w:p w:rsidR="007B1D92" w:rsidRDefault="007B1D92" w:rsidP="00FF6BFC">
                      <w:pPr>
                        <w:pStyle w:val="Header"/>
                        <w:numPr>
                          <w:ilvl w:val="0"/>
                          <w:numId w:val="5"/>
                        </w:numPr>
                        <w:rPr>
                          <w:rFonts w:ascii="Arial" w:hAnsi="Arial" w:cs="Arial"/>
                          <w:color w:val="000000"/>
                          <w:sz w:val="24"/>
                          <w:szCs w:val="24"/>
                          <w:shd w:val="clear" w:color="auto" w:fill="FFFFFF"/>
                        </w:rPr>
                      </w:pPr>
                      <w:r w:rsidRPr="00B86E7B">
                        <w:rPr>
                          <w:rFonts w:ascii="Arial" w:hAnsi="Arial" w:cs="Arial"/>
                          <w:b/>
                          <w:color w:val="000000"/>
                          <w:sz w:val="24"/>
                          <w:szCs w:val="24"/>
                          <w:shd w:val="clear" w:color="auto" w:fill="FFFFFF"/>
                        </w:rPr>
                        <w:t>Hae</w:t>
                      </w:r>
                      <w:r>
                        <w:rPr>
                          <w:rFonts w:ascii="Arial" w:hAnsi="Arial" w:cs="Arial"/>
                          <w:color w:val="000000"/>
                          <w:sz w:val="24"/>
                          <w:szCs w:val="24"/>
                          <w:shd w:val="clear" w:color="auto" w:fill="FFFFFF"/>
                        </w:rPr>
                        <w:t xml:space="preserve"> ensin liite koneeltasi (esim. </w:t>
                      </w:r>
                      <w:r w:rsidRPr="00FF6BFC">
                        <w:rPr>
                          <w:rFonts w:ascii="Arial" w:hAnsi="Arial" w:cs="Arial"/>
                          <w:i/>
                          <w:color w:val="000000"/>
                          <w:sz w:val="24"/>
                          <w:szCs w:val="24"/>
                          <w:shd w:val="clear" w:color="auto" w:fill="FFFFFF"/>
                        </w:rPr>
                        <w:t>Choose File</w:t>
                      </w:r>
                      <w:r>
                        <w:rPr>
                          <w:rFonts w:ascii="Arial" w:hAnsi="Arial" w:cs="Arial"/>
                          <w:color w:val="000000"/>
                          <w:sz w:val="24"/>
                          <w:szCs w:val="24"/>
                          <w:shd w:val="clear" w:color="auto" w:fill="FFFFFF"/>
                        </w:rPr>
                        <w:t xml:space="preserve"> </w:t>
                      </w:r>
                      <w:proofErr w:type="gramStart"/>
                      <w:r>
                        <w:rPr>
                          <w:rFonts w:ascii="Arial" w:hAnsi="Arial" w:cs="Arial"/>
                          <w:color w:val="000000"/>
                          <w:sz w:val="24"/>
                          <w:szCs w:val="24"/>
                          <w:shd w:val="clear" w:color="auto" w:fill="FFFFFF"/>
                        </w:rPr>
                        <w:t>–painikkeella</w:t>
                      </w:r>
                      <w:proofErr w:type="gramEnd"/>
                      <w:r>
                        <w:rPr>
                          <w:rFonts w:ascii="Arial" w:hAnsi="Arial" w:cs="Arial"/>
                          <w:color w:val="000000"/>
                          <w:sz w:val="24"/>
                          <w:szCs w:val="24"/>
                          <w:shd w:val="clear" w:color="auto" w:fill="FFFFFF"/>
                        </w:rPr>
                        <w:t xml:space="preserve">, joka on selainkohtainen teksti kyseisessä painonapissa). </w:t>
                      </w:r>
                    </w:p>
                    <w:p w:rsidR="007B1D92" w:rsidRDefault="007B1D92" w:rsidP="00FF6BFC">
                      <w:pPr>
                        <w:pStyle w:val="Header"/>
                        <w:rPr>
                          <w:rFonts w:ascii="Arial" w:hAnsi="Arial" w:cs="Arial"/>
                          <w:color w:val="000000"/>
                          <w:sz w:val="24"/>
                          <w:szCs w:val="24"/>
                          <w:shd w:val="clear" w:color="auto" w:fill="FFFFFF"/>
                        </w:rPr>
                      </w:pPr>
                    </w:p>
                    <w:p w:rsidR="007B1D92" w:rsidRDefault="007B1D92" w:rsidP="00FF6BFC">
                      <w:pPr>
                        <w:pStyle w:val="Header"/>
                        <w:numPr>
                          <w:ilvl w:val="0"/>
                          <w:numId w:val="5"/>
                        </w:numPr>
                        <w:rPr>
                          <w:rFonts w:ascii="Arial" w:hAnsi="Arial" w:cs="Arial"/>
                          <w:color w:val="000000"/>
                          <w:sz w:val="24"/>
                          <w:szCs w:val="24"/>
                          <w:shd w:val="clear" w:color="auto" w:fill="FFFFFF"/>
                        </w:rPr>
                      </w:pPr>
                      <w:r w:rsidRPr="00B86E7B">
                        <w:rPr>
                          <w:rFonts w:ascii="Arial" w:hAnsi="Arial" w:cs="Arial"/>
                          <w:b/>
                          <w:color w:val="000000"/>
                          <w:sz w:val="24"/>
                          <w:szCs w:val="24"/>
                          <w:shd w:val="clear" w:color="auto" w:fill="FFFFFF"/>
                        </w:rPr>
                        <w:t>Lisää</w:t>
                      </w:r>
                      <w:r>
                        <w:rPr>
                          <w:rFonts w:ascii="Arial" w:hAnsi="Arial" w:cs="Arial"/>
                          <w:color w:val="000000"/>
                          <w:sz w:val="24"/>
                          <w:szCs w:val="24"/>
                          <w:shd w:val="clear" w:color="auto" w:fill="FFFFFF"/>
                        </w:rPr>
                        <w:t xml:space="preserve"> sen jälkeen haettu liite ”Lisää haettu liite” </w:t>
                      </w:r>
                      <w:proofErr w:type="gramStart"/>
                      <w:r>
                        <w:rPr>
                          <w:rFonts w:ascii="Arial" w:hAnsi="Arial" w:cs="Arial"/>
                          <w:color w:val="000000"/>
                          <w:sz w:val="24"/>
                          <w:szCs w:val="24"/>
                          <w:shd w:val="clear" w:color="auto" w:fill="FFFFFF"/>
                        </w:rPr>
                        <w:t>–napilla</w:t>
                      </w:r>
                      <w:proofErr w:type="gramEnd"/>
                      <w:r>
                        <w:rPr>
                          <w:rFonts w:ascii="Arial" w:hAnsi="Arial" w:cs="Arial"/>
                          <w:color w:val="000000"/>
                          <w:sz w:val="24"/>
                          <w:szCs w:val="24"/>
                          <w:shd w:val="clear" w:color="auto" w:fill="FFFFFF"/>
                        </w:rPr>
                        <w:t xml:space="preserve">. </w:t>
                      </w:r>
                    </w:p>
                    <w:p w:rsidR="007B1D92" w:rsidRDefault="007B1D92" w:rsidP="00FF6BFC">
                      <w:pPr>
                        <w:pStyle w:val="Header"/>
                        <w:rPr>
                          <w:rFonts w:ascii="Arial" w:hAnsi="Arial" w:cs="Arial"/>
                          <w:color w:val="000000"/>
                          <w:sz w:val="24"/>
                          <w:szCs w:val="24"/>
                          <w:shd w:val="clear" w:color="auto" w:fill="FFFFFF"/>
                        </w:rPr>
                      </w:pPr>
                    </w:p>
                  </w:txbxContent>
                </v:textbox>
                <w10:wrap type="square" anchorx="margin" anchory="page"/>
              </v:shape>
            </w:pict>
          </mc:Fallback>
        </mc:AlternateContent>
      </w:r>
      <w:r w:rsidR="00D55827" w:rsidRPr="00FF6BFC">
        <w:rPr>
          <w:noProof/>
          <w:color w:val="0070C0"/>
          <w:lang w:eastAsia="fi-FI"/>
        </w:rPr>
        <w:drawing>
          <wp:anchor distT="0" distB="0" distL="114300" distR="114300" simplePos="0" relativeHeight="251727872" behindDoc="0" locked="0" layoutInCell="1" allowOverlap="1">
            <wp:simplePos x="0" y="0"/>
            <wp:positionH relativeFrom="column">
              <wp:posOffset>490855</wp:posOffset>
            </wp:positionH>
            <wp:positionV relativeFrom="page">
              <wp:posOffset>7600950</wp:posOffset>
            </wp:positionV>
            <wp:extent cx="8623300" cy="2536825"/>
            <wp:effectExtent l="19050" t="19050" r="25400" b="15875"/>
            <wp:wrapSquare wrapText="bothSides"/>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8623300" cy="253682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D55827">
        <w:rPr>
          <w:color w:val="0070C0"/>
          <w:sz w:val="28"/>
          <w:szCs w:val="28"/>
          <w:lang w:eastAsia="fi-FI"/>
        </w:rPr>
        <w:t>L</w:t>
      </w:r>
      <w:r w:rsidR="00FF6BFC" w:rsidRPr="00FF6BFC">
        <w:rPr>
          <w:color w:val="0070C0"/>
          <w:sz w:val="28"/>
          <w:szCs w:val="28"/>
          <w:lang w:eastAsia="fi-FI"/>
        </w:rPr>
        <w:t>iitteiden lisääminen</w:t>
      </w:r>
    </w:p>
    <w:p w:rsidR="00982C02" w:rsidRDefault="00982C02" w:rsidP="004C5BD8">
      <w:pPr>
        <w:rPr>
          <w:sz w:val="28"/>
          <w:szCs w:val="28"/>
          <w:lang w:eastAsia="fi-FI"/>
        </w:rPr>
      </w:pPr>
    </w:p>
    <w:p w:rsidR="00982C02" w:rsidRDefault="00982C02" w:rsidP="004C5BD8">
      <w:pPr>
        <w:rPr>
          <w:sz w:val="28"/>
          <w:szCs w:val="28"/>
          <w:lang w:eastAsia="fi-FI"/>
        </w:rPr>
      </w:pPr>
    </w:p>
    <w:p w:rsidR="00982C02" w:rsidRDefault="00982C02" w:rsidP="004C5BD8">
      <w:pPr>
        <w:rPr>
          <w:sz w:val="28"/>
          <w:szCs w:val="28"/>
          <w:lang w:eastAsia="fi-FI"/>
        </w:rPr>
      </w:pPr>
    </w:p>
    <w:p w:rsidR="00982C02" w:rsidRDefault="00982C02" w:rsidP="004C5BD8">
      <w:pPr>
        <w:rPr>
          <w:sz w:val="28"/>
          <w:szCs w:val="28"/>
          <w:lang w:eastAsia="fi-FI"/>
        </w:rPr>
      </w:pPr>
    </w:p>
    <w:p w:rsidR="00982C02" w:rsidRDefault="00903A0A" w:rsidP="004C5BD8">
      <w:pPr>
        <w:rPr>
          <w:sz w:val="28"/>
          <w:szCs w:val="28"/>
          <w:lang w:eastAsia="fi-FI"/>
        </w:rPr>
      </w:pPr>
      <w:r>
        <w:rPr>
          <w:noProof/>
          <w:lang w:eastAsia="fi-FI"/>
        </w:rPr>
        <w:drawing>
          <wp:anchor distT="0" distB="0" distL="114300" distR="114300" simplePos="0" relativeHeight="251734016" behindDoc="0" locked="0" layoutInCell="1" allowOverlap="1">
            <wp:simplePos x="0" y="0"/>
            <wp:positionH relativeFrom="margin">
              <wp:posOffset>5262273</wp:posOffset>
            </wp:positionH>
            <wp:positionV relativeFrom="page">
              <wp:posOffset>3108352</wp:posOffset>
            </wp:positionV>
            <wp:extent cx="2870200" cy="485140"/>
            <wp:effectExtent l="19050" t="19050" r="25400" b="10160"/>
            <wp:wrapSquare wrapText="bothSides"/>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2870200" cy="485140"/>
                    </a:xfrm>
                    <a:prstGeom prst="rect">
                      <a:avLst/>
                    </a:prstGeom>
                    <a:ln>
                      <a:solidFill>
                        <a:schemeClr val="accent1"/>
                      </a:solidFill>
                    </a:ln>
                  </pic:spPr>
                </pic:pic>
              </a:graphicData>
            </a:graphic>
            <wp14:sizeRelH relativeFrom="margin">
              <wp14:pctWidth>0</wp14:pctWidth>
            </wp14:sizeRelH>
          </wp:anchor>
        </w:drawing>
      </w:r>
      <w:r w:rsidR="00EE4FA9">
        <w:rPr>
          <w:noProof/>
          <w:lang w:eastAsia="fi-FI"/>
        </w:rPr>
        <w:drawing>
          <wp:anchor distT="0" distB="0" distL="114300" distR="114300" simplePos="0" relativeHeight="251737088" behindDoc="0" locked="0" layoutInCell="1" allowOverlap="1">
            <wp:simplePos x="0" y="0"/>
            <wp:positionH relativeFrom="margin">
              <wp:posOffset>14605</wp:posOffset>
            </wp:positionH>
            <wp:positionV relativeFrom="page">
              <wp:posOffset>3143250</wp:posOffset>
            </wp:positionV>
            <wp:extent cx="3352800" cy="1391920"/>
            <wp:effectExtent l="0" t="0" r="0" b="0"/>
            <wp:wrapSquare wrapText="bothSides"/>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3352800" cy="1391920"/>
                    </a:xfrm>
                    <a:prstGeom prst="rect">
                      <a:avLst/>
                    </a:prstGeom>
                  </pic:spPr>
                </pic:pic>
              </a:graphicData>
            </a:graphic>
            <wp14:sizeRelH relativeFrom="margin">
              <wp14:pctWidth>0</wp14:pctWidth>
            </wp14:sizeRelH>
            <wp14:sizeRelV relativeFrom="margin">
              <wp14:pctHeight>0</wp14:pctHeight>
            </wp14:sizeRelV>
          </wp:anchor>
        </w:drawing>
      </w:r>
    </w:p>
    <w:p w:rsidR="00982C02" w:rsidRDefault="00982C02" w:rsidP="004C5BD8">
      <w:pPr>
        <w:rPr>
          <w:sz w:val="28"/>
          <w:szCs w:val="28"/>
          <w:lang w:eastAsia="fi-FI"/>
        </w:rPr>
      </w:pPr>
    </w:p>
    <w:p w:rsidR="00982C02" w:rsidRDefault="00EE4FA9" w:rsidP="004C5BD8">
      <w:pPr>
        <w:rPr>
          <w:sz w:val="28"/>
          <w:szCs w:val="28"/>
          <w:lang w:eastAsia="fi-FI"/>
        </w:rPr>
      </w:pPr>
      <w:r>
        <w:rPr>
          <w:noProof/>
          <w:color w:val="0070C0"/>
          <w:sz w:val="28"/>
          <w:szCs w:val="28"/>
          <w:lang w:eastAsia="fi-FI"/>
        </w:rPr>
        <mc:AlternateContent>
          <mc:Choice Requires="wps">
            <w:drawing>
              <wp:anchor distT="0" distB="0" distL="114300" distR="114300" simplePos="0" relativeHeight="251731968" behindDoc="0" locked="0" layoutInCell="1" allowOverlap="1" wp14:anchorId="593D610C" wp14:editId="22C0F256">
                <wp:simplePos x="0" y="0"/>
                <wp:positionH relativeFrom="column">
                  <wp:posOffset>3526155</wp:posOffset>
                </wp:positionH>
                <wp:positionV relativeFrom="paragraph">
                  <wp:posOffset>180340</wp:posOffset>
                </wp:positionV>
                <wp:extent cx="3479800" cy="952500"/>
                <wp:effectExtent l="38100" t="57150" r="25400" b="19050"/>
                <wp:wrapNone/>
                <wp:docPr id="223" name="Straight Arrow Connector 223"/>
                <wp:cNvGraphicFramePr/>
                <a:graphic xmlns:a="http://schemas.openxmlformats.org/drawingml/2006/main">
                  <a:graphicData uri="http://schemas.microsoft.com/office/word/2010/wordprocessingShape">
                    <wps:wsp>
                      <wps:cNvCnPr/>
                      <wps:spPr>
                        <a:xfrm flipH="1" flipV="1">
                          <a:off x="0" y="0"/>
                          <a:ext cx="3479800" cy="952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6C0263A" id="_x0000_t32" coordsize="21600,21600" o:spt="32" o:oned="t" path="m,l21600,21600e" filled="f">
                <v:path arrowok="t" fillok="f" o:connecttype="none"/>
                <o:lock v:ext="edit" shapetype="t"/>
              </v:shapetype>
              <v:shape id="Straight Arrow Connector 223" o:spid="_x0000_s1026" type="#_x0000_t32" style="position:absolute;margin-left:277.65pt;margin-top:14.2pt;width:274pt;height:75pt;flip:x 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" strokecolor="#5b9bd5 [3204]" strokeweight=".5pt">
                <v:stroke endarrow="block" joinstyle="miter"/>
              </v:shape>
            </w:pict>
          </mc:Fallback>
        </mc:AlternateContent>
      </w:r>
    </w:p>
    <w:p w:rsidR="00982C02" w:rsidRDefault="00D55827" w:rsidP="004C5BD8">
      <w:pPr>
        <w:rPr>
          <w:sz w:val="28"/>
          <w:szCs w:val="28"/>
          <w:lang w:eastAsia="fi-FI"/>
        </w:rPr>
      </w:pPr>
      <w:r w:rsidRPr="004B6133">
        <w:rPr>
          <w:noProof/>
          <w:color w:val="0070C0"/>
          <w:sz w:val="28"/>
          <w:szCs w:val="28"/>
          <w:lang w:eastAsia="fi-FI"/>
        </w:rPr>
        <mc:AlternateContent>
          <mc:Choice Requires="wps">
            <w:drawing>
              <wp:anchor distT="45720" distB="45720" distL="114300" distR="114300" simplePos="0" relativeHeight="251730944" behindDoc="0" locked="0" layoutInCell="1" allowOverlap="1" wp14:anchorId="5F1D9313" wp14:editId="0CA024D6">
                <wp:simplePos x="0" y="0"/>
                <wp:positionH relativeFrom="margin">
                  <wp:posOffset>-200660</wp:posOffset>
                </wp:positionH>
                <wp:positionV relativeFrom="page">
                  <wp:posOffset>4654550</wp:posOffset>
                </wp:positionV>
                <wp:extent cx="8858250" cy="590550"/>
                <wp:effectExtent l="0" t="0" r="0" b="0"/>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590550"/>
                        </a:xfrm>
                        <a:prstGeom prst="rect">
                          <a:avLst/>
                        </a:prstGeom>
                        <a:solidFill>
                          <a:srgbClr val="FFFFFF"/>
                        </a:solidFill>
                        <a:ln w="9525">
                          <a:noFill/>
                          <a:miter lim="800000"/>
                          <a:headEnd/>
                          <a:tailEnd/>
                        </a:ln>
                      </wps:spPr>
                      <wps:txbx>
                        <w:txbxContent>
                          <w:p w:rsidR="007B1D92" w:rsidRDefault="007B1D92" w:rsidP="00FF6BFC">
                            <w:pPr>
                              <w:pStyle w:val="Yltunniste"/>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Vasta ”Lisää haettu liite” -napilla liite tallentuu sivulle. Huomaat sen siitä, että dokumentti siirtyy ylemmäs, </w:t>
                            </w:r>
                            <w:r w:rsidRPr="00B86E7B">
                              <w:rPr>
                                <w:rFonts w:ascii="Arial" w:hAnsi="Arial" w:cs="Arial"/>
                                <w:color w:val="000000"/>
                                <w:sz w:val="24"/>
                                <w:szCs w:val="24"/>
                                <w:highlight w:val="yellow"/>
                                <w:shd w:val="clear" w:color="auto" w:fill="FFFFFF"/>
                              </w:rPr>
                              <w:t>tähän kohtaan</w:t>
                            </w:r>
                            <w:r>
                              <w:rPr>
                                <w:rFonts w:ascii="Arial" w:hAnsi="Arial" w:cs="Arial"/>
                                <w:color w:val="000000"/>
                                <w:sz w:val="24"/>
                                <w:szCs w:val="24"/>
                                <w:shd w:val="clear" w:color="auto" w:fill="FFFFFF"/>
                              </w:rPr>
                              <w:t xml:space="preserve">, ja liitteen viereen ilmestyy painike ”Poista”, jolla voi vielä halutessaan poistaa liitteen. </w:t>
                            </w:r>
                          </w:p>
                          <w:p w:rsidR="007B1D92" w:rsidRPr="0055489F" w:rsidRDefault="007B1D92" w:rsidP="00FF6B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D9313" id="_x0000_s1051" type="#_x0000_t202" style="position:absolute;margin-left:-15.8pt;margin-top:366.5pt;width:697.5pt;height:46.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" stroked="f">
                <v:textbox>
                  <w:txbxContent>
                    <w:p w:rsidR="007B1D92" w:rsidRDefault="007B1D92" w:rsidP="00FF6BFC">
                      <w:pPr>
                        <w:pStyle w:val="Heade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Vasta ”Lisää haettu liite” -napilla liite tallentuu sivulle. Huomaat sen siitä, että dokumentti siirtyy ylemmäs, </w:t>
                      </w:r>
                      <w:r w:rsidRPr="00B86E7B">
                        <w:rPr>
                          <w:rFonts w:ascii="Arial" w:hAnsi="Arial" w:cs="Arial"/>
                          <w:color w:val="000000"/>
                          <w:sz w:val="24"/>
                          <w:szCs w:val="24"/>
                          <w:highlight w:val="yellow"/>
                          <w:shd w:val="clear" w:color="auto" w:fill="FFFFFF"/>
                        </w:rPr>
                        <w:t>tähän kohtaan</w:t>
                      </w:r>
                      <w:r>
                        <w:rPr>
                          <w:rFonts w:ascii="Arial" w:hAnsi="Arial" w:cs="Arial"/>
                          <w:color w:val="000000"/>
                          <w:sz w:val="24"/>
                          <w:szCs w:val="24"/>
                          <w:shd w:val="clear" w:color="auto" w:fill="FFFFFF"/>
                        </w:rPr>
                        <w:t xml:space="preserve">, ja liitteen viereen ilmestyy painike ”Poista”, jolla voi vielä halutessaan poistaa liitteen. </w:t>
                      </w:r>
                    </w:p>
                    <w:p w:rsidR="007B1D92" w:rsidRPr="0055489F" w:rsidRDefault="007B1D92" w:rsidP="00FF6BFC"/>
                  </w:txbxContent>
                </v:textbox>
                <w10:wrap type="square" anchorx="margin" anchory="page"/>
              </v:shape>
            </w:pict>
          </mc:Fallback>
        </mc:AlternateContent>
      </w:r>
    </w:p>
    <w:p w:rsidR="00982C02" w:rsidRDefault="00903A0A" w:rsidP="004C5BD8">
      <w:pPr>
        <w:rPr>
          <w:sz w:val="28"/>
          <w:szCs w:val="28"/>
          <w:lang w:eastAsia="fi-FI"/>
        </w:rPr>
      </w:pPr>
      <w:r w:rsidRPr="004B6133">
        <w:rPr>
          <w:noProof/>
          <w:color w:val="0070C0"/>
          <w:sz w:val="28"/>
          <w:szCs w:val="28"/>
          <w:lang w:eastAsia="fi-FI"/>
        </w:rPr>
        <mc:AlternateContent>
          <mc:Choice Requires="wps">
            <w:drawing>
              <wp:anchor distT="45720" distB="45720" distL="114300" distR="114300" simplePos="0" relativeHeight="251732992" behindDoc="0" locked="0" layoutInCell="1" allowOverlap="1" wp14:anchorId="76B1CC8D" wp14:editId="1E0140E0">
                <wp:simplePos x="0" y="0"/>
                <wp:positionH relativeFrom="margin">
                  <wp:posOffset>1779795</wp:posOffset>
                </wp:positionH>
                <wp:positionV relativeFrom="page">
                  <wp:posOffset>5151921</wp:posOffset>
                </wp:positionV>
                <wp:extent cx="6864350" cy="1033145"/>
                <wp:effectExtent l="0" t="0" r="0" b="0"/>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1033145"/>
                        </a:xfrm>
                        <a:prstGeom prst="rect">
                          <a:avLst/>
                        </a:prstGeom>
                        <a:solidFill>
                          <a:srgbClr val="FFFFFF"/>
                        </a:solidFill>
                        <a:ln w="9525">
                          <a:noFill/>
                          <a:miter lim="800000"/>
                          <a:headEnd/>
                          <a:tailEnd/>
                        </a:ln>
                      </wps:spPr>
                      <wps:txbx>
                        <w:txbxContent>
                          <w:p w:rsidR="007B1D92" w:rsidRDefault="007B1D92" w:rsidP="00FF6BFC">
                            <w:pPr>
                              <w:pStyle w:val="Yltunniste"/>
                              <w:rPr>
                                <w:rFonts w:ascii="Arial" w:hAnsi="Arial" w:cs="Arial"/>
                                <w:color w:val="000000"/>
                                <w:sz w:val="24"/>
                                <w:szCs w:val="24"/>
                                <w:shd w:val="clear" w:color="auto" w:fill="FFFFFF"/>
                              </w:rPr>
                            </w:pPr>
                            <w:r w:rsidRPr="00B86E7B">
                              <w:rPr>
                                <w:rFonts w:ascii="Arial" w:hAnsi="Arial" w:cs="Arial"/>
                                <w:b/>
                                <w:color w:val="000000"/>
                                <w:sz w:val="24"/>
                                <w:szCs w:val="24"/>
                                <w:shd w:val="clear" w:color="auto" w:fill="FFFFFF"/>
                              </w:rPr>
                              <w:t>Hae</w:t>
                            </w:r>
                            <w:r>
                              <w:rPr>
                                <w:rFonts w:ascii="Arial" w:hAnsi="Arial" w:cs="Arial"/>
                                <w:color w:val="000000"/>
                                <w:sz w:val="24"/>
                                <w:szCs w:val="24"/>
                                <w:shd w:val="clear" w:color="auto" w:fill="FFFFFF"/>
                              </w:rPr>
                              <w:t xml:space="preserve"> sen jälkeen seuraava mahdollinen liite koneeltasi ja </w:t>
                            </w:r>
                            <w:r w:rsidRPr="00B86E7B">
                              <w:rPr>
                                <w:rFonts w:ascii="Arial" w:hAnsi="Arial" w:cs="Arial"/>
                                <w:b/>
                                <w:color w:val="000000"/>
                                <w:sz w:val="24"/>
                                <w:szCs w:val="24"/>
                                <w:shd w:val="clear" w:color="auto" w:fill="FFFFFF"/>
                              </w:rPr>
                              <w:t>lisää</w:t>
                            </w:r>
                            <w:r>
                              <w:rPr>
                                <w:rFonts w:ascii="Arial" w:hAnsi="Arial" w:cs="Arial"/>
                                <w:color w:val="000000"/>
                                <w:sz w:val="24"/>
                                <w:szCs w:val="24"/>
                                <w:shd w:val="clear" w:color="auto" w:fill="FFFFFF"/>
                              </w:rPr>
                              <w:t xml:space="preserve"> se tälle sivulle, kuten edellä. </w:t>
                            </w:r>
                          </w:p>
                          <w:p w:rsidR="007B1D92" w:rsidRDefault="007B1D92" w:rsidP="00FF6BFC">
                            <w:pPr>
                              <w:pStyle w:val="Yltunniste"/>
                              <w:rPr>
                                <w:rFonts w:ascii="Arial" w:hAnsi="Arial" w:cs="Arial"/>
                                <w:color w:val="000000"/>
                                <w:sz w:val="24"/>
                                <w:szCs w:val="24"/>
                                <w:shd w:val="clear" w:color="auto" w:fill="FFFFFF"/>
                              </w:rPr>
                            </w:pPr>
                          </w:p>
                          <w:p w:rsidR="007B1D92" w:rsidRPr="00B86E7B" w:rsidRDefault="007B1D92" w:rsidP="00FF6BFC">
                            <w:pPr>
                              <w:pStyle w:val="Yltunniste"/>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Kun kaikki liitteet on haettu, siirry eteenpäin maksuvaiheeseen ”Jatka”-napilla. </w:t>
                            </w:r>
                          </w:p>
                          <w:p w:rsidR="007B1D92" w:rsidRPr="0055489F" w:rsidRDefault="007B1D92" w:rsidP="00FF6B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1CC8D" id="_x0000_s1052" type="#_x0000_t202" style="position:absolute;margin-left:140.15pt;margin-top:405.65pt;width:540.5pt;height:81.3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" stroked="f">
                <v:textbox>
                  <w:txbxContent>
                    <w:p w:rsidR="007B1D92" w:rsidRDefault="007B1D92" w:rsidP="00FF6BFC">
                      <w:pPr>
                        <w:pStyle w:val="Header"/>
                        <w:rPr>
                          <w:rFonts w:ascii="Arial" w:hAnsi="Arial" w:cs="Arial"/>
                          <w:color w:val="000000"/>
                          <w:sz w:val="24"/>
                          <w:szCs w:val="24"/>
                          <w:shd w:val="clear" w:color="auto" w:fill="FFFFFF"/>
                        </w:rPr>
                      </w:pPr>
                      <w:r w:rsidRPr="00B86E7B">
                        <w:rPr>
                          <w:rFonts w:ascii="Arial" w:hAnsi="Arial" w:cs="Arial"/>
                          <w:b/>
                          <w:color w:val="000000"/>
                          <w:sz w:val="24"/>
                          <w:szCs w:val="24"/>
                          <w:shd w:val="clear" w:color="auto" w:fill="FFFFFF"/>
                        </w:rPr>
                        <w:t>Hae</w:t>
                      </w:r>
                      <w:r>
                        <w:rPr>
                          <w:rFonts w:ascii="Arial" w:hAnsi="Arial" w:cs="Arial"/>
                          <w:color w:val="000000"/>
                          <w:sz w:val="24"/>
                          <w:szCs w:val="24"/>
                          <w:shd w:val="clear" w:color="auto" w:fill="FFFFFF"/>
                        </w:rPr>
                        <w:t xml:space="preserve"> sen jälkeen seuraava mahdollinen liite koneeltasi ja </w:t>
                      </w:r>
                      <w:r w:rsidRPr="00B86E7B">
                        <w:rPr>
                          <w:rFonts w:ascii="Arial" w:hAnsi="Arial" w:cs="Arial"/>
                          <w:b/>
                          <w:color w:val="000000"/>
                          <w:sz w:val="24"/>
                          <w:szCs w:val="24"/>
                          <w:shd w:val="clear" w:color="auto" w:fill="FFFFFF"/>
                        </w:rPr>
                        <w:t>lisää</w:t>
                      </w:r>
                      <w:r>
                        <w:rPr>
                          <w:rFonts w:ascii="Arial" w:hAnsi="Arial" w:cs="Arial"/>
                          <w:color w:val="000000"/>
                          <w:sz w:val="24"/>
                          <w:szCs w:val="24"/>
                          <w:shd w:val="clear" w:color="auto" w:fill="FFFFFF"/>
                        </w:rPr>
                        <w:t xml:space="preserve"> se tälle sivulle, kuten edellä. </w:t>
                      </w:r>
                    </w:p>
                    <w:p w:rsidR="007B1D92" w:rsidRDefault="007B1D92" w:rsidP="00FF6BFC">
                      <w:pPr>
                        <w:pStyle w:val="Header"/>
                        <w:rPr>
                          <w:rFonts w:ascii="Arial" w:hAnsi="Arial" w:cs="Arial"/>
                          <w:color w:val="000000"/>
                          <w:sz w:val="24"/>
                          <w:szCs w:val="24"/>
                          <w:shd w:val="clear" w:color="auto" w:fill="FFFFFF"/>
                        </w:rPr>
                      </w:pPr>
                    </w:p>
                    <w:p w:rsidR="007B1D92" w:rsidRPr="00B86E7B" w:rsidRDefault="007B1D92" w:rsidP="00FF6BFC">
                      <w:pPr>
                        <w:pStyle w:val="Heade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Kun kaikki liitteet on haettu, siirry eteenpäin maksuvaiheeseen ”Jatka”-napilla. </w:t>
                      </w:r>
                    </w:p>
                    <w:p w:rsidR="007B1D92" w:rsidRPr="0055489F" w:rsidRDefault="007B1D92" w:rsidP="00FF6BFC"/>
                  </w:txbxContent>
                </v:textbox>
                <w10:wrap type="square" anchorx="margin" anchory="page"/>
              </v:shape>
            </w:pict>
          </mc:Fallback>
        </mc:AlternateContent>
      </w:r>
    </w:p>
    <w:p w:rsidR="00982C02" w:rsidRDefault="00982C02" w:rsidP="004C5BD8">
      <w:pPr>
        <w:rPr>
          <w:sz w:val="28"/>
          <w:szCs w:val="28"/>
          <w:lang w:eastAsia="fi-FI"/>
        </w:rPr>
      </w:pPr>
    </w:p>
    <w:p w:rsidR="00982C02" w:rsidRDefault="00982C02" w:rsidP="004C5BD8">
      <w:pPr>
        <w:rPr>
          <w:sz w:val="28"/>
          <w:szCs w:val="28"/>
          <w:lang w:eastAsia="fi-FI"/>
        </w:rPr>
      </w:pPr>
    </w:p>
    <w:p w:rsidR="00FF6BFC" w:rsidRPr="00262E5D" w:rsidRDefault="00262E5D" w:rsidP="004C5BD8">
      <w:pPr>
        <w:rPr>
          <w:color w:val="0070C0"/>
          <w:sz w:val="28"/>
          <w:szCs w:val="28"/>
          <w:lang w:eastAsia="fi-FI"/>
        </w:rPr>
      </w:pPr>
      <w:r w:rsidRPr="00262E5D">
        <w:rPr>
          <w:color w:val="0070C0"/>
          <w:sz w:val="28"/>
          <w:szCs w:val="28"/>
          <w:lang w:eastAsia="fi-FI"/>
        </w:rPr>
        <w:t>Maksaminen</w:t>
      </w:r>
    </w:p>
    <w:p w:rsidR="003608E2" w:rsidRDefault="00E40F4B" w:rsidP="004C5BD8">
      <w:pPr>
        <w:rPr>
          <w:rFonts w:ascii="Arial" w:hAnsi="Arial" w:cs="Arial"/>
          <w:sz w:val="24"/>
          <w:szCs w:val="24"/>
          <w:lang w:eastAsia="fi-FI"/>
        </w:rPr>
      </w:pPr>
      <w:r w:rsidRPr="005F0A02">
        <w:rPr>
          <w:rFonts w:ascii="Arial" w:hAnsi="Arial" w:cs="Arial"/>
          <w:sz w:val="24"/>
          <w:szCs w:val="24"/>
          <w:lang w:eastAsia="fi-FI"/>
        </w:rPr>
        <w:t>1</w:t>
      </w:r>
      <w:r w:rsidR="00962458">
        <w:rPr>
          <w:rFonts w:ascii="Arial" w:hAnsi="Arial" w:cs="Arial"/>
          <w:sz w:val="24"/>
          <w:szCs w:val="24"/>
          <w:lang w:eastAsia="fi-FI"/>
        </w:rPr>
        <w:t>9</w:t>
      </w:r>
      <w:r w:rsidRPr="005F0A02">
        <w:rPr>
          <w:rFonts w:ascii="Arial" w:hAnsi="Arial" w:cs="Arial"/>
          <w:sz w:val="24"/>
          <w:szCs w:val="24"/>
          <w:lang w:eastAsia="fi-FI"/>
        </w:rPr>
        <w:t xml:space="preserve">. </w:t>
      </w:r>
      <w:r w:rsidR="00FF6BFC" w:rsidRPr="005F0A02">
        <w:rPr>
          <w:rFonts w:ascii="Arial" w:hAnsi="Arial" w:cs="Arial"/>
          <w:sz w:val="24"/>
          <w:szCs w:val="24"/>
          <w:lang w:eastAsia="fi-FI"/>
        </w:rPr>
        <w:t xml:space="preserve">Tämän jälkeen </w:t>
      </w:r>
      <w:r w:rsidR="00262E5D">
        <w:rPr>
          <w:rFonts w:ascii="Arial" w:hAnsi="Arial" w:cs="Arial"/>
          <w:sz w:val="24"/>
          <w:szCs w:val="24"/>
          <w:lang w:eastAsia="fi-FI"/>
        </w:rPr>
        <w:t>siirryt</w:t>
      </w:r>
      <w:r w:rsidR="00FF6BFC" w:rsidRPr="005F0A02">
        <w:rPr>
          <w:rFonts w:ascii="Arial" w:hAnsi="Arial" w:cs="Arial"/>
          <w:sz w:val="24"/>
          <w:szCs w:val="24"/>
          <w:lang w:eastAsia="fi-FI"/>
        </w:rPr>
        <w:t xml:space="preserve"> maksamisvaihe</w:t>
      </w:r>
      <w:r w:rsidR="00262E5D">
        <w:rPr>
          <w:rFonts w:ascii="Arial" w:hAnsi="Arial" w:cs="Arial"/>
          <w:sz w:val="24"/>
          <w:szCs w:val="24"/>
          <w:lang w:eastAsia="fi-FI"/>
        </w:rPr>
        <w:t>eseen</w:t>
      </w:r>
      <w:r w:rsidR="00FF6BFC" w:rsidRPr="005F0A02">
        <w:rPr>
          <w:rFonts w:ascii="Arial" w:hAnsi="Arial" w:cs="Arial"/>
          <w:sz w:val="24"/>
          <w:szCs w:val="24"/>
          <w:lang w:eastAsia="fi-FI"/>
        </w:rPr>
        <w:t>.</w:t>
      </w:r>
      <w:r w:rsidR="00873ACA" w:rsidRPr="005F0A02">
        <w:rPr>
          <w:rFonts w:ascii="Arial" w:hAnsi="Arial" w:cs="Arial"/>
          <w:sz w:val="24"/>
          <w:szCs w:val="24"/>
          <w:lang w:eastAsia="fi-FI"/>
        </w:rPr>
        <w:t xml:space="preserve"> </w:t>
      </w:r>
      <w:r w:rsidR="003608E2">
        <w:rPr>
          <w:rFonts w:ascii="Arial" w:hAnsi="Arial" w:cs="Arial"/>
          <w:sz w:val="24"/>
          <w:szCs w:val="24"/>
          <w:lang w:eastAsia="fi-FI"/>
        </w:rPr>
        <w:t>Rekisteröintimaksu suoritetaan samalla, kun hakemus täytetään.</w:t>
      </w:r>
    </w:p>
    <w:p w:rsidR="003608E2" w:rsidRDefault="00054037" w:rsidP="004C5BD8">
      <w:pPr>
        <w:rPr>
          <w:rFonts w:ascii="Arial" w:hAnsi="Arial" w:cs="Arial"/>
          <w:sz w:val="24"/>
          <w:szCs w:val="24"/>
          <w:lang w:eastAsia="fi-FI"/>
        </w:rPr>
      </w:pPr>
      <w:r>
        <w:rPr>
          <w:rFonts w:ascii="Arial" w:hAnsi="Arial" w:cs="Arial"/>
          <w:sz w:val="24"/>
          <w:szCs w:val="24"/>
          <w:lang w:eastAsia="fi-FI"/>
        </w:rPr>
        <w:t>V</w:t>
      </w:r>
      <w:r w:rsidR="003608E2">
        <w:rPr>
          <w:rFonts w:ascii="Arial" w:hAnsi="Arial" w:cs="Arial"/>
          <w:sz w:val="24"/>
          <w:szCs w:val="24"/>
          <w:lang w:eastAsia="fi-FI"/>
        </w:rPr>
        <w:t xml:space="preserve">aihtoehtoina ovat </w:t>
      </w:r>
      <w:r w:rsidR="003608E2" w:rsidRPr="003608E2">
        <w:rPr>
          <w:rFonts w:ascii="Arial" w:hAnsi="Arial" w:cs="Arial"/>
          <w:sz w:val="24"/>
          <w:szCs w:val="24"/>
          <w:lang w:eastAsia="fi-FI"/>
        </w:rPr>
        <w:t>yleisimmät verkkopanki</w:t>
      </w:r>
      <w:r w:rsidR="003608E2">
        <w:rPr>
          <w:rFonts w:ascii="Arial" w:hAnsi="Arial" w:cs="Arial"/>
          <w:sz w:val="24"/>
          <w:szCs w:val="24"/>
          <w:lang w:eastAsia="fi-FI"/>
        </w:rPr>
        <w:t>t, Visa, Master ja Mobilepay</w:t>
      </w:r>
      <w:r w:rsidR="003608E2" w:rsidRPr="003608E2">
        <w:rPr>
          <w:rFonts w:ascii="Arial" w:hAnsi="Arial" w:cs="Arial"/>
          <w:sz w:val="24"/>
          <w:szCs w:val="24"/>
          <w:lang w:eastAsia="fi-FI"/>
        </w:rPr>
        <w:t>.</w:t>
      </w:r>
      <w:r w:rsidR="003608E2">
        <w:rPr>
          <w:rFonts w:ascii="Arial" w:hAnsi="Arial" w:cs="Arial"/>
          <w:sz w:val="24"/>
          <w:szCs w:val="24"/>
          <w:lang w:eastAsia="fi-FI"/>
        </w:rPr>
        <w:t xml:space="preserve"> </w:t>
      </w:r>
    </w:p>
    <w:p w:rsidR="00873ACA" w:rsidRPr="005F0A02" w:rsidRDefault="003608E2" w:rsidP="004C5BD8">
      <w:pPr>
        <w:rPr>
          <w:rFonts w:ascii="Arial" w:hAnsi="Arial" w:cs="Arial"/>
          <w:sz w:val="24"/>
          <w:szCs w:val="24"/>
          <w:lang w:eastAsia="fi-FI"/>
        </w:rPr>
      </w:pPr>
      <w:r>
        <w:rPr>
          <w:rFonts w:ascii="Arial" w:hAnsi="Arial" w:cs="Arial"/>
          <w:sz w:val="24"/>
          <w:szCs w:val="24"/>
          <w:lang w:eastAsia="fi-FI"/>
        </w:rPr>
        <w:t>Jos keskeytät maksamisen, hakemus ei tule Fivaan käsittelyyn. Täytä siinä tapauksessa hakemus uudelleen. Paytrail lähettää automaattiviestin hakemuksella antamaasi sähköpostiosoitteeseen onnistuneesta maksusta.</w:t>
      </w:r>
    </w:p>
    <w:p w:rsidR="0095273F" w:rsidRDefault="0095273F" w:rsidP="004C5BD8">
      <w:pPr>
        <w:rPr>
          <w:sz w:val="28"/>
          <w:szCs w:val="28"/>
          <w:lang w:eastAsia="fi-FI"/>
        </w:rPr>
      </w:pPr>
    </w:p>
    <w:p w:rsidR="0095273F" w:rsidRDefault="003608E2" w:rsidP="004C5BD8">
      <w:pPr>
        <w:rPr>
          <w:sz w:val="28"/>
          <w:szCs w:val="28"/>
          <w:lang w:eastAsia="fi-FI"/>
        </w:rPr>
      </w:pPr>
      <w:r>
        <w:rPr>
          <w:noProof/>
          <w:lang w:eastAsia="fi-FI"/>
        </w:rPr>
        <w:drawing>
          <wp:inline distT="0" distB="0" distL="0" distR="0" wp14:anchorId="5F71A8EB" wp14:editId="295151CE">
            <wp:extent cx="3324225" cy="2914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324225" cy="2914650"/>
                    </a:xfrm>
                    <a:prstGeom prst="rect">
                      <a:avLst/>
                    </a:prstGeom>
                  </pic:spPr>
                </pic:pic>
              </a:graphicData>
            </a:graphic>
          </wp:inline>
        </w:drawing>
      </w:r>
    </w:p>
    <w:p w:rsidR="00D55827" w:rsidRDefault="00D55827" w:rsidP="004C5BD8">
      <w:pPr>
        <w:rPr>
          <w:sz w:val="28"/>
          <w:szCs w:val="28"/>
          <w:lang w:eastAsia="fi-FI"/>
        </w:rPr>
      </w:pPr>
    </w:p>
    <w:p w:rsidR="00EE4FA9" w:rsidRDefault="00EE4FA9" w:rsidP="004C5BD8">
      <w:pPr>
        <w:rPr>
          <w:sz w:val="28"/>
          <w:szCs w:val="28"/>
          <w:lang w:eastAsia="fi-FI"/>
        </w:rPr>
      </w:pPr>
    </w:p>
    <w:p w:rsidR="00EE4FA9" w:rsidRDefault="00EE4FA9" w:rsidP="004C5BD8">
      <w:pPr>
        <w:rPr>
          <w:sz w:val="28"/>
          <w:szCs w:val="28"/>
          <w:lang w:eastAsia="fi-FI"/>
        </w:rPr>
      </w:pPr>
    </w:p>
    <w:p w:rsidR="0031263C" w:rsidRDefault="0031263C" w:rsidP="004C5BD8">
      <w:pPr>
        <w:rPr>
          <w:sz w:val="28"/>
          <w:szCs w:val="28"/>
          <w:lang w:eastAsia="fi-FI"/>
        </w:rPr>
      </w:pPr>
    </w:p>
    <w:p w:rsidR="00D55827" w:rsidRPr="00EA3B41" w:rsidRDefault="00D55827" w:rsidP="004C5BD8">
      <w:pPr>
        <w:rPr>
          <w:rFonts w:cstheme="minorHAnsi"/>
          <w:color w:val="0070C0"/>
          <w:sz w:val="24"/>
          <w:szCs w:val="24"/>
          <w:lang w:eastAsia="fi-FI"/>
        </w:rPr>
      </w:pPr>
      <w:r w:rsidRPr="00EA3B41">
        <w:rPr>
          <w:rFonts w:cstheme="minorHAnsi"/>
          <w:color w:val="0070C0"/>
          <w:sz w:val="24"/>
          <w:szCs w:val="24"/>
          <w:lang w:eastAsia="fi-FI"/>
        </w:rPr>
        <w:t>Liitteet</w:t>
      </w:r>
      <w:r w:rsidR="005B7B33" w:rsidRPr="00EA3B41">
        <w:rPr>
          <w:rFonts w:cstheme="minorHAnsi"/>
          <w:color w:val="0070C0"/>
          <w:sz w:val="24"/>
          <w:szCs w:val="24"/>
          <w:lang w:eastAsia="fi-FI"/>
        </w:rPr>
        <w:t xml:space="preserve">  </w:t>
      </w:r>
    </w:p>
    <w:p w:rsidR="005F0A02" w:rsidRPr="00F47B83" w:rsidRDefault="00B117F4" w:rsidP="00F65CF5">
      <w:pPr>
        <w:pStyle w:val="Luettelokappale"/>
        <w:numPr>
          <w:ilvl w:val="0"/>
          <w:numId w:val="21"/>
        </w:numPr>
        <w:rPr>
          <w:rFonts w:cstheme="minorHAnsi"/>
          <w:b/>
          <w:sz w:val="24"/>
          <w:szCs w:val="24"/>
          <w:lang w:eastAsia="fi-FI"/>
        </w:rPr>
      </w:pPr>
      <w:r w:rsidRPr="00F47B83">
        <w:rPr>
          <w:rFonts w:cstheme="minorHAnsi"/>
          <w:b/>
          <w:sz w:val="24"/>
          <w:szCs w:val="24"/>
          <w:lang w:eastAsia="fi-FI"/>
        </w:rPr>
        <w:t>O</w:t>
      </w:r>
      <w:r w:rsidR="005F0A02" w:rsidRPr="00F47B83">
        <w:rPr>
          <w:rFonts w:cstheme="minorHAnsi"/>
          <w:b/>
          <w:sz w:val="24"/>
          <w:szCs w:val="24"/>
          <w:lang w:eastAsia="fi-FI"/>
        </w:rPr>
        <w:t>te kaupparekisteristä, yhdistysreki</w:t>
      </w:r>
      <w:r w:rsidR="00824A4F" w:rsidRPr="00F47B83">
        <w:rPr>
          <w:rFonts w:cstheme="minorHAnsi"/>
          <w:b/>
          <w:sz w:val="24"/>
          <w:szCs w:val="24"/>
          <w:lang w:eastAsia="fi-FI"/>
        </w:rPr>
        <w:t>steristä tai säätiörekisteristä</w:t>
      </w:r>
    </w:p>
    <w:p w:rsidR="005F0A02" w:rsidRPr="00F47B83" w:rsidRDefault="00B117F4" w:rsidP="00F65CF5">
      <w:pPr>
        <w:pStyle w:val="Luettelokappale"/>
        <w:numPr>
          <w:ilvl w:val="0"/>
          <w:numId w:val="21"/>
        </w:numPr>
        <w:rPr>
          <w:rFonts w:cstheme="minorHAnsi"/>
          <w:b/>
          <w:sz w:val="24"/>
          <w:szCs w:val="24"/>
          <w:lang w:eastAsia="fi-FI"/>
        </w:rPr>
      </w:pPr>
      <w:r w:rsidRPr="00F47B83">
        <w:rPr>
          <w:rFonts w:cstheme="minorHAnsi"/>
          <w:b/>
          <w:sz w:val="24"/>
          <w:szCs w:val="24"/>
          <w:lang w:eastAsia="fi-FI"/>
        </w:rPr>
        <w:t>O</w:t>
      </w:r>
      <w:r w:rsidR="005F0A02" w:rsidRPr="00F47B83">
        <w:rPr>
          <w:rFonts w:cstheme="minorHAnsi"/>
          <w:b/>
          <w:sz w:val="24"/>
          <w:szCs w:val="24"/>
          <w:lang w:eastAsia="fi-FI"/>
        </w:rPr>
        <w:t>ikeusrekisterikeskuksen antama ote konkurssi-</w:t>
      </w:r>
      <w:r w:rsidR="00824A4F" w:rsidRPr="00F47B83">
        <w:rPr>
          <w:rFonts w:cstheme="minorHAnsi"/>
          <w:b/>
          <w:sz w:val="24"/>
          <w:szCs w:val="24"/>
          <w:lang w:eastAsia="fi-FI"/>
        </w:rPr>
        <w:t xml:space="preserve"> ja yrityssaneerausrekisteristä</w:t>
      </w:r>
    </w:p>
    <w:p w:rsidR="00F65CF5" w:rsidRPr="00F47B83" w:rsidRDefault="00F65CF5" w:rsidP="00F65CF5">
      <w:pPr>
        <w:pStyle w:val="Luettelokappale"/>
        <w:numPr>
          <w:ilvl w:val="0"/>
          <w:numId w:val="21"/>
        </w:numPr>
        <w:rPr>
          <w:rFonts w:cstheme="minorHAnsi"/>
          <w:b/>
          <w:sz w:val="24"/>
          <w:szCs w:val="24"/>
          <w:lang w:eastAsia="fi-FI"/>
        </w:rPr>
      </w:pPr>
      <w:r w:rsidRPr="00F47B83">
        <w:rPr>
          <w:rFonts w:cstheme="minorHAnsi"/>
          <w:b/>
          <w:sz w:val="24"/>
          <w:szCs w:val="24"/>
          <w:lang w:eastAsia="fi-FI"/>
        </w:rPr>
        <w:t xml:space="preserve">Liite A - </w:t>
      </w:r>
      <w:r w:rsidR="00CB409C" w:rsidRPr="00F47B83">
        <w:rPr>
          <w:rFonts w:cstheme="minorHAnsi"/>
          <w:b/>
          <w:sz w:val="24"/>
          <w:szCs w:val="24"/>
          <w:lang w:eastAsia="fi-FI"/>
        </w:rPr>
        <w:t>V</w:t>
      </w:r>
      <w:r w:rsidR="005F0A02" w:rsidRPr="00F47B83">
        <w:rPr>
          <w:rFonts w:cstheme="minorHAnsi"/>
          <w:b/>
          <w:sz w:val="24"/>
          <w:szCs w:val="24"/>
          <w:lang w:eastAsia="fi-FI"/>
        </w:rPr>
        <w:t>akuutuksenantajan antama vahvistus voimassaolevasta asiamiessopimuksesta</w:t>
      </w:r>
      <w:r w:rsidR="00AF50E0">
        <w:rPr>
          <w:rFonts w:cstheme="minorHAnsi"/>
          <w:b/>
          <w:sz w:val="24"/>
          <w:szCs w:val="24"/>
          <w:lang w:eastAsia="fi-FI"/>
        </w:rPr>
        <w:t xml:space="preserve"> ja ammattipätevyydestä</w:t>
      </w:r>
    </w:p>
    <w:p w:rsidR="005F0A02" w:rsidRPr="00F47B83" w:rsidRDefault="00CB409C" w:rsidP="00F65CF5">
      <w:pPr>
        <w:pStyle w:val="Luettelokappale"/>
        <w:numPr>
          <w:ilvl w:val="0"/>
          <w:numId w:val="21"/>
        </w:numPr>
        <w:rPr>
          <w:rFonts w:cstheme="minorHAnsi"/>
          <w:b/>
          <w:sz w:val="24"/>
          <w:szCs w:val="24"/>
          <w:lang w:eastAsia="fi-FI"/>
        </w:rPr>
      </w:pPr>
      <w:r w:rsidRPr="00F47B83">
        <w:rPr>
          <w:rFonts w:cstheme="minorHAnsi"/>
          <w:b/>
          <w:sz w:val="24"/>
          <w:szCs w:val="24"/>
          <w:lang w:eastAsia="fi-FI"/>
        </w:rPr>
        <w:t>F</w:t>
      </w:r>
      <w:r w:rsidR="005F0A02" w:rsidRPr="00F47B83">
        <w:rPr>
          <w:rFonts w:cstheme="minorHAnsi"/>
          <w:b/>
          <w:sz w:val="24"/>
          <w:szCs w:val="24"/>
          <w:lang w:eastAsia="fi-FI"/>
        </w:rPr>
        <w:t>it &amp; proper VT – lomakkeella selvitys LVT:n 16 §:</w:t>
      </w:r>
      <w:r w:rsidR="00B117F4" w:rsidRPr="00F47B83">
        <w:rPr>
          <w:rFonts w:cstheme="minorHAnsi"/>
          <w:b/>
          <w:sz w:val="24"/>
          <w:szCs w:val="24"/>
          <w:lang w:eastAsia="fi-FI"/>
        </w:rPr>
        <w:t>n mukaisesta hyvämaineisuudesta</w:t>
      </w:r>
    </w:p>
    <w:p w:rsidR="00EA3B41" w:rsidRPr="00EA3B41" w:rsidRDefault="005F0A02" w:rsidP="00637DEC">
      <w:pPr>
        <w:ind w:left="720"/>
        <w:rPr>
          <w:rFonts w:cstheme="minorHAnsi"/>
          <w:sz w:val="24"/>
          <w:szCs w:val="24"/>
          <w:lang w:eastAsia="fi-FI"/>
        </w:rPr>
      </w:pPr>
      <w:r w:rsidRPr="00EA3B41">
        <w:rPr>
          <w:rFonts w:cstheme="minorHAnsi"/>
          <w:sz w:val="24"/>
          <w:szCs w:val="24"/>
          <w:lang w:eastAsia="fi-FI"/>
        </w:rPr>
        <w:t xml:space="preserve">Fit ja proper VT – lomaketta toimitetaan kustakin henkilöstä </w:t>
      </w:r>
      <w:r w:rsidRPr="00EA3B41">
        <w:rPr>
          <w:rFonts w:cstheme="minorHAnsi"/>
          <w:b/>
          <w:sz w:val="24"/>
          <w:szCs w:val="24"/>
          <w:lang w:eastAsia="fi-FI"/>
        </w:rPr>
        <w:t>yksi kappale</w:t>
      </w:r>
      <w:r w:rsidRPr="00EA3B41">
        <w:rPr>
          <w:rFonts w:cstheme="minorHAnsi"/>
          <w:sz w:val="24"/>
          <w:szCs w:val="24"/>
          <w:lang w:eastAsia="fi-FI"/>
        </w:rPr>
        <w:t xml:space="preserve">. Toimita fit ja proper VT – lomake niistä </w:t>
      </w:r>
      <w:r w:rsidR="00F65CF5" w:rsidRPr="00EA3B41">
        <w:rPr>
          <w:rFonts w:cstheme="minorHAnsi"/>
          <w:sz w:val="24"/>
          <w:szCs w:val="24"/>
          <w:lang w:eastAsia="fi-FI"/>
        </w:rPr>
        <w:t xml:space="preserve">seuraavassa luetelluista </w:t>
      </w:r>
      <w:r w:rsidRPr="00EA3B41">
        <w:rPr>
          <w:rFonts w:cstheme="minorHAnsi"/>
          <w:sz w:val="24"/>
          <w:szCs w:val="24"/>
          <w:lang w:eastAsia="fi-FI"/>
        </w:rPr>
        <w:t xml:space="preserve">henkilöistä, </w:t>
      </w:r>
      <w:r w:rsidRPr="00EA3B41">
        <w:rPr>
          <w:rFonts w:cstheme="minorHAnsi"/>
          <w:b/>
          <w:sz w:val="24"/>
          <w:szCs w:val="24"/>
          <w:lang w:eastAsia="fi-FI"/>
        </w:rPr>
        <w:t>jotka kaupparekisteriotteen mukaan kuuluvat yhtiönne johtoon</w:t>
      </w:r>
      <w:r w:rsidR="00EA3B41">
        <w:rPr>
          <w:rFonts w:cstheme="minorHAnsi"/>
          <w:sz w:val="24"/>
          <w:szCs w:val="24"/>
          <w:lang w:eastAsia="fi-FI"/>
        </w:rPr>
        <w:t>:</w:t>
      </w:r>
      <w:r w:rsidR="00637DEC" w:rsidRPr="00EA3B41">
        <w:rPr>
          <w:rFonts w:cstheme="minorHAnsi"/>
          <w:sz w:val="24"/>
          <w:szCs w:val="24"/>
          <w:lang w:eastAsia="fi-FI"/>
        </w:rPr>
        <w:t xml:space="preserve"> </w:t>
      </w:r>
    </w:p>
    <w:p w:rsidR="00EA3B41" w:rsidRPr="00EA3B41" w:rsidRDefault="00EA3B41" w:rsidP="001D1B14">
      <w:pPr>
        <w:numPr>
          <w:ilvl w:val="0"/>
          <w:numId w:val="24"/>
        </w:numPr>
        <w:rPr>
          <w:rFonts w:cstheme="minorHAnsi"/>
          <w:sz w:val="24"/>
          <w:szCs w:val="24"/>
          <w:lang w:eastAsia="fi-FI"/>
        </w:rPr>
      </w:pPr>
      <w:r w:rsidRPr="00EA3B41">
        <w:rPr>
          <w:rFonts w:cstheme="minorHAnsi"/>
          <w:sz w:val="24"/>
          <w:szCs w:val="24"/>
          <w:lang w:eastAsia="fi-FI"/>
        </w:rPr>
        <w:t>toimitusjohtaja ja hänen sijaisensa</w:t>
      </w:r>
    </w:p>
    <w:p w:rsidR="00EA3B41" w:rsidRPr="00EA3B41" w:rsidRDefault="00EA3B41" w:rsidP="001D1B14">
      <w:pPr>
        <w:numPr>
          <w:ilvl w:val="0"/>
          <w:numId w:val="24"/>
        </w:numPr>
        <w:rPr>
          <w:rFonts w:cstheme="minorHAnsi"/>
          <w:sz w:val="24"/>
          <w:szCs w:val="24"/>
          <w:lang w:eastAsia="fi-FI"/>
        </w:rPr>
      </w:pPr>
      <w:r w:rsidRPr="00EA3B41">
        <w:rPr>
          <w:rFonts w:cstheme="minorHAnsi"/>
          <w:sz w:val="24"/>
          <w:szCs w:val="24"/>
          <w:lang w:eastAsia="fi-FI"/>
        </w:rPr>
        <w:t>hallituksen jäsenet</w:t>
      </w:r>
    </w:p>
    <w:p w:rsidR="00EA3B41" w:rsidRPr="00EA3B41" w:rsidRDefault="00EA3B41" w:rsidP="00EA3B41">
      <w:pPr>
        <w:numPr>
          <w:ilvl w:val="0"/>
          <w:numId w:val="24"/>
        </w:numPr>
        <w:rPr>
          <w:rFonts w:cstheme="minorHAnsi"/>
          <w:sz w:val="24"/>
          <w:szCs w:val="24"/>
          <w:lang w:eastAsia="fi-FI"/>
        </w:rPr>
      </w:pPr>
      <w:r w:rsidRPr="00EA3B41">
        <w:rPr>
          <w:rFonts w:cstheme="minorHAnsi"/>
          <w:sz w:val="24"/>
          <w:szCs w:val="24"/>
          <w:lang w:eastAsia="fi-FI"/>
        </w:rPr>
        <w:t>vastuunalaiset yhtiömiehet</w:t>
      </w:r>
    </w:p>
    <w:p w:rsidR="00EA3B41" w:rsidRPr="00EA3B41" w:rsidRDefault="00EA3B41" w:rsidP="00EA3B41">
      <w:pPr>
        <w:numPr>
          <w:ilvl w:val="0"/>
          <w:numId w:val="24"/>
        </w:numPr>
        <w:rPr>
          <w:rFonts w:cstheme="minorHAnsi"/>
          <w:sz w:val="24"/>
          <w:szCs w:val="24"/>
          <w:lang w:eastAsia="fi-FI"/>
        </w:rPr>
      </w:pPr>
      <w:r w:rsidRPr="00EA3B41">
        <w:rPr>
          <w:rFonts w:cstheme="minorHAnsi"/>
          <w:sz w:val="24"/>
          <w:szCs w:val="24"/>
          <w:lang w:eastAsia="fi-FI"/>
        </w:rPr>
        <w:t xml:space="preserve">hallintoneuvoston ja siihen rinnastettavan toimielimen jäsenet </w:t>
      </w:r>
    </w:p>
    <w:p w:rsidR="00EA3B41" w:rsidRPr="00EA3B41" w:rsidRDefault="00EA3B41" w:rsidP="00EA3B41">
      <w:pPr>
        <w:ind w:left="426" w:firstLine="294"/>
        <w:rPr>
          <w:rFonts w:cstheme="minorHAnsi"/>
          <w:sz w:val="24"/>
          <w:szCs w:val="24"/>
          <w:lang w:eastAsia="fi-FI"/>
        </w:rPr>
      </w:pPr>
      <w:r w:rsidRPr="00EA3B41">
        <w:rPr>
          <w:rFonts w:cstheme="minorHAnsi"/>
          <w:sz w:val="24"/>
          <w:szCs w:val="24"/>
          <w:lang w:eastAsia="fi-FI"/>
        </w:rPr>
        <w:t>Toimita fit ja proper VT – lomake lisäksi seuraavista henkilöistä:</w:t>
      </w:r>
    </w:p>
    <w:p w:rsidR="00EA3B41" w:rsidRPr="00EA3B41" w:rsidRDefault="00EA3B41" w:rsidP="00EA3B41">
      <w:pPr>
        <w:numPr>
          <w:ilvl w:val="0"/>
          <w:numId w:val="24"/>
        </w:numPr>
        <w:rPr>
          <w:rFonts w:cstheme="minorHAnsi"/>
          <w:sz w:val="24"/>
          <w:szCs w:val="24"/>
          <w:lang w:eastAsia="fi-FI"/>
        </w:rPr>
      </w:pPr>
      <w:r w:rsidRPr="00EA3B41">
        <w:rPr>
          <w:rFonts w:cstheme="minorHAnsi"/>
          <w:sz w:val="24"/>
          <w:szCs w:val="24"/>
          <w:lang w:eastAsia="fi-FI"/>
        </w:rPr>
        <w:t>henkilöt, joilla on suoraan tai välillisesti vähintään kymmenesosa osakeyhtiön osakkeista tai osakkeiden tuottamasta äänivallasta tai, jos kyseessä on muu yhteisö kuin osakeyhtiö, vastaava omistus- tai määräämisvalta</w:t>
      </w:r>
    </w:p>
    <w:p w:rsidR="00EA3B41" w:rsidRPr="00EA3B41" w:rsidRDefault="00EA3B41" w:rsidP="00EA3B41">
      <w:pPr>
        <w:numPr>
          <w:ilvl w:val="0"/>
          <w:numId w:val="24"/>
        </w:numPr>
        <w:rPr>
          <w:rFonts w:cstheme="minorHAnsi"/>
          <w:sz w:val="24"/>
          <w:szCs w:val="24"/>
          <w:lang w:eastAsia="fi-FI"/>
        </w:rPr>
      </w:pPr>
      <w:r w:rsidRPr="00EA3B41">
        <w:rPr>
          <w:rFonts w:cstheme="minorHAnsi"/>
          <w:sz w:val="24"/>
          <w:szCs w:val="24"/>
          <w:lang w:eastAsia="fi-FI"/>
        </w:rPr>
        <w:t>vakuutusten tarjoamisesta vastaavasta/vastaavista henkilöistä</w:t>
      </w:r>
    </w:p>
    <w:p w:rsidR="00262E5D" w:rsidRPr="00F47B83" w:rsidRDefault="00CB409C" w:rsidP="007B1D92">
      <w:pPr>
        <w:pStyle w:val="Luettelokappale"/>
        <w:numPr>
          <w:ilvl w:val="0"/>
          <w:numId w:val="21"/>
        </w:numPr>
        <w:rPr>
          <w:rFonts w:cstheme="minorHAnsi"/>
          <w:b/>
          <w:sz w:val="24"/>
          <w:szCs w:val="24"/>
          <w:lang w:eastAsia="fi-FI"/>
        </w:rPr>
      </w:pPr>
      <w:r w:rsidRPr="00F47B83">
        <w:rPr>
          <w:rFonts w:cstheme="minorHAnsi"/>
          <w:b/>
          <w:sz w:val="24"/>
          <w:szCs w:val="24"/>
          <w:lang w:eastAsia="fi-FI"/>
        </w:rPr>
        <w:t>Liite C</w:t>
      </w:r>
      <w:r w:rsidR="00247843" w:rsidRPr="00F47B83">
        <w:rPr>
          <w:rFonts w:cstheme="minorHAnsi"/>
          <w:b/>
          <w:sz w:val="24"/>
          <w:szCs w:val="24"/>
          <w:lang w:eastAsia="fi-FI"/>
        </w:rPr>
        <w:t>.</w:t>
      </w:r>
      <w:r w:rsidR="007B1D92" w:rsidRPr="00F47B83">
        <w:rPr>
          <w:rFonts w:cstheme="minorHAnsi"/>
          <w:b/>
          <w:sz w:val="24"/>
          <w:szCs w:val="24"/>
          <w:lang w:eastAsia="fi-FI"/>
        </w:rPr>
        <w:t xml:space="preserve"> Yhtiön kirjallinen vahvistus, että henkilöstö on hyvämaineinen. </w:t>
      </w:r>
    </w:p>
    <w:p w:rsidR="005F0A02" w:rsidRPr="00EA3B41" w:rsidRDefault="00824A4F" w:rsidP="00247843">
      <w:pPr>
        <w:ind w:left="720"/>
        <w:rPr>
          <w:rFonts w:cstheme="minorHAnsi"/>
          <w:sz w:val="24"/>
          <w:szCs w:val="24"/>
          <w:lang w:eastAsia="fi-FI"/>
        </w:rPr>
      </w:pPr>
      <w:r w:rsidRPr="00EA3B41">
        <w:rPr>
          <w:rFonts w:cstheme="minorHAnsi"/>
          <w:sz w:val="24"/>
          <w:szCs w:val="24"/>
          <w:lang w:eastAsia="fi-FI"/>
        </w:rPr>
        <w:t>T</w:t>
      </w:r>
      <w:r w:rsidR="00CB409C" w:rsidRPr="00EA3B41">
        <w:rPr>
          <w:rFonts w:cstheme="minorHAnsi"/>
          <w:sz w:val="24"/>
          <w:szCs w:val="24"/>
          <w:lang w:eastAsia="fi-FI"/>
        </w:rPr>
        <w:t xml:space="preserve">oimita Liite C, jos teillä on henkilöitä, jotka osallistuvat </w:t>
      </w:r>
      <w:r w:rsidR="00262E5D" w:rsidRPr="00EA3B41">
        <w:rPr>
          <w:rFonts w:cstheme="minorHAnsi"/>
          <w:sz w:val="24"/>
          <w:szCs w:val="24"/>
          <w:lang w:eastAsia="fi-FI"/>
        </w:rPr>
        <w:t>vakuutusten tarjoamiseen</w:t>
      </w:r>
      <w:r w:rsidR="00CB409C" w:rsidRPr="00EA3B41">
        <w:rPr>
          <w:rFonts w:cstheme="minorHAnsi"/>
          <w:sz w:val="24"/>
          <w:szCs w:val="24"/>
          <w:lang w:eastAsia="fi-FI"/>
        </w:rPr>
        <w:t>, mutta joita ei rekisteröidä (vähintään 30 % on rekisteröitävä).</w:t>
      </w:r>
    </w:p>
    <w:p w:rsidR="005F0A02" w:rsidRPr="00EA3B41" w:rsidRDefault="00CB409C" w:rsidP="00637DEC">
      <w:pPr>
        <w:ind w:left="720"/>
        <w:rPr>
          <w:rFonts w:cstheme="minorHAnsi"/>
          <w:sz w:val="24"/>
          <w:szCs w:val="24"/>
          <w:lang w:eastAsia="fi-FI"/>
        </w:rPr>
      </w:pPr>
      <w:r w:rsidRPr="00EA3B41">
        <w:rPr>
          <w:rFonts w:cstheme="minorHAnsi"/>
          <w:sz w:val="24"/>
          <w:szCs w:val="24"/>
          <w:lang w:eastAsia="fi-FI"/>
        </w:rPr>
        <w:t xml:space="preserve">Teidän </w:t>
      </w:r>
      <w:r w:rsidR="00824A4F" w:rsidRPr="00EA3B41">
        <w:rPr>
          <w:rFonts w:cstheme="minorHAnsi"/>
          <w:sz w:val="24"/>
          <w:szCs w:val="24"/>
          <w:lang w:eastAsia="fi-FI"/>
        </w:rPr>
        <w:t>tulee</w:t>
      </w:r>
      <w:r w:rsidRPr="00EA3B41">
        <w:rPr>
          <w:rFonts w:cstheme="minorHAnsi"/>
          <w:sz w:val="24"/>
          <w:szCs w:val="24"/>
          <w:lang w:eastAsia="fi-FI"/>
        </w:rPr>
        <w:t xml:space="preserve"> pyytää </w:t>
      </w:r>
      <w:r w:rsidR="00625A8A" w:rsidRPr="00EA3B41">
        <w:rPr>
          <w:rFonts w:cstheme="minorHAnsi"/>
          <w:sz w:val="24"/>
          <w:szCs w:val="24"/>
          <w:lang w:eastAsia="fi-FI"/>
        </w:rPr>
        <w:t>näiltä</w:t>
      </w:r>
      <w:r w:rsidR="005F0A02" w:rsidRPr="00EA3B41">
        <w:rPr>
          <w:rFonts w:cstheme="minorHAnsi"/>
          <w:sz w:val="24"/>
          <w:szCs w:val="24"/>
          <w:lang w:eastAsia="fi-FI"/>
        </w:rPr>
        <w:t xml:space="preserve"> henkilö</w:t>
      </w:r>
      <w:r w:rsidR="00625A8A" w:rsidRPr="00EA3B41">
        <w:rPr>
          <w:rFonts w:cstheme="minorHAnsi"/>
          <w:sz w:val="24"/>
          <w:szCs w:val="24"/>
          <w:lang w:eastAsia="fi-FI"/>
        </w:rPr>
        <w:t>i</w:t>
      </w:r>
      <w:r w:rsidR="005F0A02" w:rsidRPr="00EA3B41">
        <w:rPr>
          <w:rFonts w:cstheme="minorHAnsi"/>
          <w:sz w:val="24"/>
          <w:szCs w:val="24"/>
          <w:lang w:eastAsia="fi-FI"/>
        </w:rPr>
        <w:t>ltä</w:t>
      </w:r>
      <w:r w:rsidR="00262E5D" w:rsidRPr="00EA3B41">
        <w:rPr>
          <w:rFonts w:cstheme="minorHAnsi"/>
          <w:sz w:val="24"/>
          <w:szCs w:val="24"/>
          <w:lang w:eastAsia="fi-FI"/>
        </w:rPr>
        <w:t>, joita ei rekisteröidä, mutta jotka osallistuvat vakuutusten tarjoamiseen</w:t>
      </w:r>
      <w:r w:rsidR="00962458">
        <w:rPr>
          <w:rFonts w:cstheme="minorHAnsi"/>
          <w:sz w:val="24"/>
          <w:szCs w:val="24"/>
          <w:lang w:eastAsia="fi-FI"/>
        </w:rPr>
        <w:t xml:space="preserve"> </w:t>
      </w:r>
      <w:r w:rsidR="00EA3B41">
        <w:rPr>
          <w:rFonts w:cstheme="minorHAnsi"/>
          <w:sz w:val="24"/>
          <w:szCs w:val="24"/>
          <w:lang w:eastAsia="fi-FI"/>
        </w:rPr>
        <w:t>&gt;</w:t>
      </w:r>
      <w:r w:rsidR="005F0A02" w:rsidRPr="00EA3B41">
        <w:rPr>
          <w:rFonts w:cstheme="minorHAnsi"/>
          <w:sz w:val="24"/>
          <w:szCs w:val="24"/>
          <w:lang w:eastAsia="fi-FI"/>
        </w:rPr>
        <w:t xml:space="preserve"> kirjalli</w:t>
      </w:r>
      <w:r w:rsidRPr="00EA3B41">
        <w:rPr>
          <w:rFonts w:cstheme="minorHAnsi"/>
          <w:sz w:val="24"/>
          <w:szCs w:val="24"/>
          <w:lang w:eastAsia="fi-FI"/>
        </w:rPr>
        <w:t>nen</w:t>
      </w:r>
      <w:r w:rsidR="005F0A02" w:rsidRPr="00EA3B41">
        <w:rPr>
          <w:rFonts w:cstheme="minorHAnsi"/>
          <w:sz w:val="24"/>
          <w:szCs w:val="24"/>
          <w:lang w:eastAsia="fi-FI"/>
        </w:rPr>
        <w:t xml:space="preserve"> vakuutus, että </w:t>
      </w:r>
      <w:r w:rsidR="00625A8A" w:rsidRPr="00EA3B41">
        <w:rPr>
          <w:rFonts w:cstheme="minorHAnsi"/>
          <w:sz w:val="24"/>
          <w:szCs w:val="24"/>
          <w:lang w:eastAsia="fi-FI"/>
        </w:rPr>
        <w:t xml:space="preserve">he ovat </w:t>
      </w:r>
      <w:r w:rsidR="005F0A02" w:rsidRPr="00EA3B41">
        <w:rPr>
          <w:rFonts w:cstheme="minorHAnsi"/>
          <w:sz w:val="24"/>
          <w:szCs w:val="24"/>
          <w:lang w:eastAsia="fi-FI"/>
        </w:rPr>
        <w:t>sääntelyn edellyttämällä tavalla hyvämainei</w:t>
      </w:r>
      <w:r w:rsidR="00625A8A" w:rsidRPr="00EA3B41">
        <w:rPr>
          <w:rFonts w:cstheme="minorHAnsi"/>
          <w:sz w:val="24"/>
          <w:szCs w:val="24"/>
          <w:lang w:eastAsia="fi-FI"/>
        </w:rPr>
        <w:t>sia</w:t>
      </w:r>
      <w:r w:rsidRPr="00EA3B41">
        <w:rPr>
          <w:rFonts w:cstheme="minorHAnsi"/>
          <w:sz w:val="24"/>
          <w:szCs w:val="24"/>
          <w:lang w:eastAsia="fi-FI"/>
        </w:rPr>
        <w:t xml:space="preserve">. </w:t>
      </w:r>
      <w:r w:rsidR="00262E5D" w:rsidRPr="00EA3B41">
        <w:rPr>
          <w:rFonts w:cstheme="minorHAnsi"/>
          <w:sz w:val="24"/>
          <w:szCs w:val="24"/>
          <w:lang w:eastAsia="fi-FI"/>
        </w:rPr>
        <w:t>Tähän</w:t>
      </w:r>
      <w:r w:rsidRPr="00EA3B41">
        <w:rPr>
          <w:rFonts w:cstheme="minorHAnsi"/>
          <w:sz w:val="24"/>
          <w:szCs w:val="24"/>
          <w:lang w:eastAsia="fi-FI"/>
        </w:rPr>
        <w:t xml:space="preserve"> voi</w:t>
      </w:r>
      <w:r w:rsidR="00F65CF5" w:rsidRPr="00EA3B41">
        <w:rPr>
          <w:rFonts w:cstheme="minorHAnsi"/>
          <w:sz w:val="24"/>
          <w:szCs w:val="24"/>
          <w:lang w:eastAsia="fi-FI"/>
        </w:rPr>
        <w:t>tte</w:t>
      </w:r>
      <w:r w:rsidRPr="00EA3B41">
        <w:rPr>
          <w:rFonts w:cstheme="minorHAnsi"/>
          <w:sz w:val="24"/>
          <w:szCs w:val="24"/>
          <w:lang w:eastAsia="fi-FI"/>
        </w:rPr>
        <w:t xml:space="preserve"> käyttää omaa vapaamuotoista lomakepohjaa</w:t>
      </w:r>
      <w:r w:rsidR="00262E5D" w:rsidRPr="00EA3B41">
        <w:rPr>
          <w:rFonts w:cstheme="minorHAnsi"/>
          <w:sz w:val="24"/>
          <w:szCs w:val="24"/>
          <w:lang w:eastAsia="fi-FI"/>
        </w:rPr>
        <w:t xml:space="preserve"> ja n</w:t>
      </w:r>
      <w:r w:rsidRPr="00EA3B41">
        <w:rPr>
          <w:rFonts w:cstheme="minorHAnsi"/>
          <w:sz w:val="24"/>
          <w:szCs w:val="24"/>
          <w:lang w:eastAsia="fi-FI"/>
        </w:rPr>
        <w:t xml:space="preserve">ämä </w:t>
      </w:r>
      <w:r w:rsidR="005F0A02" w:rsidRPr="00EA3B41">
        <w:rPr>
          <w:rFonts w:cstheme="minorHAnsi"/>
          <w:sz w:val="24"/>
          <w:szCs w:val="24"/>
          <w:lang w:eastAsia="fi-FI"/>
        </w:rPr>
        <w:t>henkilöiden kirjalliset vakuutukset tulee pyydettäessä esittää Finanssivalvonnalle</w:t>
      </w:r>
      <w:r w:rsidRPr="00EA3B41">
        <w:rPr>
          <w:rFonts w:cstheme="minorHAnsi"/>
          <w:sz w:val="24"/>
          <w:szCs w:val="24"/>
          <w:lang w:eastAsia="fi-FI"/>
        </w:rPr>
        <w:t>.</w:t>
      </w:r>
    </w:p>
    <w:p w:rsidR="006A3277" w:rsidRPr="00EA3B41" w:rsidRDefault="006A3277" w:rsidP="00262E5D">
      <w:pPr>
        <w:ind w:left="1080"/>
        <w:rPr>
          <w:rFonts w:cstheme="minorHAnsi"/>
          <w:sz w:val="24"/>
          <w:szCs w:val="24"/>
          <w:lang w:eastAsia="fi-FI"/>
        </w:rPr>
      </w:pPr>
    </w:p>
    <w:p w:rsidR="005F0A02" w:rsidRPr="00F47B83" w:rsidRDefault="00625A8A" w:rsidP="00824A4F">
      <w:pPr>
        <w:pStyle w:val="Luettelokappale"/>
        <w:numPr>
          <w:ilvl w:val="0"/>
          <w:numId w:val="21"/>
        </w:numPr>
        <w:rPr>
          <w:rFonts w:cstheme="minorHAnsi"/>
          <w:b/>
          <w:sz w:val="24"/>
          <w:szCs w:val="24"/>
          <w:lang w:eastAsia="fi-FI"/>
        </w:rPr>
      </w:pPr>
      <w:r w:rsidRPr="00F47B83">
        <w:rPr>
          <w:rFonts w:cstheme="minorHAnsi"/>
          <w:b/>
          <w:sz w:val="24"/>
          <w:szCs w:val="24"/>
          <w:lang w:eastAsia="fi-FI"/>
        </w:rPr>
        <w:t>A</w:t>
      </w:r>
      <w:r w:rsidR="005F0A02" w:rsidRPr="00F47B83">
        <w:rPr>
          <w:rFonts w:cstheme="minorHAnsi"/>
          <w:b/>
          <w:sz w:val="24"/>
          <w:szCs w:val="24"/>
          <w:lang w:eastAsia="fi-FI"/>
        </w:rPr>
        <w:t xml:space="preserve">siamieheksi rekisteröitävien henkilöiden (vähintään 30 %) osalta </w:t>
      </w:r>
      <w:r w:rsidRPr="00F47B83">
        <w:rPr>
          <w:rFonts w:cstheme="minorHAnsi"/>
          <w:b/>
          <w:sz w:val="24"/>
          <w:szCs w:val="24"/>
          <w:lang w:eastAsia="fi-FI"/>
        </w:rPr>
        <w:t xml:space="preserve">toimita </w:t>
      </w:r>
    </w:p>
    <w:p w:rsidR="005F0A02" w:rsidRPr="00EA3B41" w:rsidRDefault="007D2623" w:rsidP="00625A8A">
      <w:pPr>
        <w:pStyle w:val="Luettelokappale"/>
        <w:numPr>
          <w:ilvl w:val="0"/>
          <w:numId w:val="17"/>
        </w:numPr>
        <w:rPr>
          <w:rFonts w:cstheme="minorHAnsi"/>
          <w:sz w:val="24"/>
          <w:szCs w:val="24"/>
          <w:lang w:eastAsia="fi-FI"/>
        </w:rPr>
      </w:pPr>
      <w:r>
        <w:rPr>
          <w:rFonts w:cstheme="minorHAnsi"/>
          <w:sz w:val="24"/>
          <w:szCs w:val="24"/>
          <w:lang w:eastAsia="fi-FI"/>
        </w:rPr>
        <w:t>digi- ja väestötietoviraston</w:t>
      </w:r>
      <w:r w:rsidR="005F0A02" w:rsidRPr="00EA3B41">
        <w:rPr>
          <w:rFonts w:cstheme="minorHAnsi"/>
          <w:sz w:val="24"/>
          <w:szCs w:val="24"/>
          <w:lang w:eastAsia="fi-FI"/>
        </w:rPr>
        <w:t xml:space="preserve"> antama ote holhousasioiden rekisteristä</w:t>
      </w:r>
    </w:p>
    <w:p w:rsidR="005F0A02" w:rsidRPr="00EA3B41" w:rsidRDefault="005F0A02" w:rsidP="00625A8A">
      <w:pPr>
        <w:pStyle w:val="Luettelokappale"/>
        <w:numPr>
          <w:ilvl w:val="0"/>
          <w:numId w:val="17"/>
        </w:numPr>
        <w:rPr>
          <w:rFonts w:cstheme="minorHAnsi"/>
          <w:sz w:val="24"/>
          <w:szCs w:val="24"/>
          <w:lang w:eastAsia="fi-FI"/>
        </w:rPr>
      </w:pPr>
      <w:r w:rsidRPr="00EA3B41">
        <w:rPr>
          <w:rFonts w:cstheme="minorHAnsi"/>
          <w:sz w:val="24"/>
          <w:szCs w:val="24"/>
          <w:lang w:eastAsia="fi-FI"/>
        </w:rPr>
        <w:t>oikeusrekisterikeskuksen antama ote konkurssi- ja yrityssaneerausrekisteristä</w:t>
      </w:r>
    </w:p>
    <w:p w:rsidR="00DC2941" w:rsidRDefault="00DC2941" w:rsidP="00824A4F">
      <w:pPr>
        <w:ind w:left="360"/>
        <w:rPr>
          <w:rFonts w:cstheme="minorHAnsi"/>
          <w:sz w:val="24"/>
          <w:szCs w:val="24"/>
          <w:lang w:eastAsia="fi-FI"/>
        </w:rPr>
      </w:pPr>
    </w:p>
    <w:p w:rsidR="005F108A" w:rsidRDefault="005F108A" w:rsidP="005B7B33">
      <w:pPr>
        <w:rPr>
          <w:rFonts w:cstheme="minorHAnsi"/>
          <w:color w:val="0070C0"/>
          <w:sz w:val="24"/>
          <w:szCs w:val="24"/>
          <w:lang w:eastAsia="fi-FI"/>
        </w:rPr>
      </w:pPr>
    </w:p>
    <w:p w:rsidR="005B7B33" w:rsidRPr="00247843" w:rsidRDefault="005B7B33" w:rsidP="00247843">
      <w:pPr>
        <w:ind w:left="720"/>
        <w:rPr>
          <w:rFonts w:ascii="Arial" w:hAnsi="Arial" w:cs="Arial"/>
          <w:b/>
          <w:color w:val="0070C0"/>
          <w:sz w:val="28"/>
          <w:szCs w:val="28"/>
          <w:lang w:eastAsia="fi-FI"/>
        </w:rPr>
      </w:pPr>
      <w:r w:rsidRPr="00247843">
        <w:rPr>
          <w:rFonts w:ascii="Arial" w:hAnsi="Arial" w:cs="Arial"/>
          <w:b/>
          <w:color w:val="0070C0"/>
          <w:sz w:val="28"/>
          <w:szCs w:val="28"/>
          <w:lang w:eastAsia="fi-FI"/>
        </w:rPr>
        <w:t xml:space="preserve">Lomakepohjat löytyvät osoitteesta </w:t>
      </w:r>
    </w:p>
    <w:p w:rsidR="005B7B33" w:rsidRPr="00247843" w:rsidRDefault="006A1E8B" w:rsidP="00247843">
      <w:pPr>
        <w:ind w:left="720"/>
        <w:rPr>
          <w:rFonts w:ascii="Arial" w:hAnsi="Arial" w:cs="Arial"/>
          <w:color w:val="0070C0"/>
          <w:lang w:eastAsia="fi-FI"/>
        </w:rPr>
      </w:pPr>
      <w:hyperlink r:id="rId32" w:history="1">
        <w:r w:rsidR="005B7B33" w:rsidRPr="00247843">
          <w:rPr>
            <w:rStyle w:val="Hyperlinkki"/>
            <w:rFonts w:ascii="Arial" w:hAnsi="Arial" w:cs="Arial"/>
            <w:lang w:eastAsia="fi-FI"/>
          </w:rPr>
          <w:t>https://www.finanssivalvonta.fi/vakuutus/toimiluvat-ja-rekisterointi/vakuutusedustajat/</w:t>
        </w:r>
      </w:hyperlink>
      <w:r w:rsidR="005B7B33" w:rsidRPr="00247843">
        <w:rPr>
          <w:rFonts w:ascii="Arial" w:hAnsi="Arial" w:cs="Arial"/>
          <w:color w:val="0070C0"/>
          <w:lang w:eastAsia="fi-FI"/>
        </w:rPr>
        <w:t xml:space="preserve"> &gt; Vakuutusedustajaksi rekisteröityminen</w:t>
      </w:r>
    </w:p>
    <w:p w:rsidR="005B7B33" w:rsidRPr="00247843" w:rsidRDefault="005B7B33" w:rsidP="00247843">
      <w:pPr>
        <w:ind w:left="720"/>
        <w:rPr>
          <w:rFonts w:ascii="Arial" w:hAnsi="Arial" w:cs="Arial"/>
          <w:b/>
          <w:lang w:eastAsia="fi-FI"/>
        </w:rPr>
      </w:pPr>
      <w:r w:rsidRPr="00247843">
        <w:rPr>
          <w:rFonts w:ascii="Arial" w:hAnsi="Arial" w:cs="Arial"/>
          <w:b/>
          <w:lang w:eastAsia="fi-FI"/>
        </w:rPr>
        <w:t>Päätoiminen yhtiö</w:t>
      </w:r>
    </w:p>
    <w:p w:rsidR="005B7B33" w:rsidRPr="00247843" w:rsidRDefault="005B7B33" w:rsidP="00247843">
      <w:pPr>
        <w:ind w:left="720"/>
        <w:rPr>
          <w:rFonts w:ascii="Arial" w:hAnsi="Arial" w:cs="Arial"/>
          <w:lang w:eastAsia="fi-FI"/>
        </w:rPr>
      </w:pPr>
      <w:r w:rsidRPr="00247843">
        <w:rPr>
          <w:rFonts w:ascii="Arial" w:hAnsi="Arial" w:cs="Arial"/>
          <w:lang w:eastAsia="fi-FI"/>
        </w:rPr>
        <w:t xml:space="preserve">Liite A Vahvistus voimassaolevasta asiamiessopimuksesta </w:t>
      </w:r>
      <w:r w:rsidR="0062109B">
        <w:rPr>
          <w:rFonts w:ascii="Arial" w:hAnsi="Arial" w:cs="Arial"/>
          <w:lang w:eastAsia="fi-FI"/>
        </w:rPr>
        <w:t xml:space="preserve">ja ammattipätevyydestä </w:t>
      </w:r>
      <w:r w:rsidRPr="00247843">
        <w:rPr>
          <w:rFonts w:ascii="Arial" w:hAnsi="Arial" w:cs="Arial"/>
          <w:lang w:eastAsia="fi-FI"/>
        </w:rPr>
        <w:t>(yhtiö)</w:t>
      </w:r>
    </w:p>
    <w:p w:rsidR="005B7B33" w:rsidRPr="00247843" w:rsidRDefault="005B7B33" w:rsidP="00247843">
      <w:pPr>
        <w:ind w:left="720"/>
        <w:rPr>
          <w:rFonts w:ascii="Arial" w:hAnsi="Arial" w:cs="Arial"/>
          <w:lang w:eastAsia="fi-FI"/>
        </w:rPr>
      </w:pPr>
      <w:r w:rsidRPr="00247843">
        <w:rPr>
          <w:rFonts w:ascii="Arial" w:hAnsi="Arial" w:cs="Arial"/>
          <w:lang w:eastAsia="fi-FI"/>
        </w:rPr>
        <w:t>Liite C Vahvistus hyvämaineisuudesta (päätoiminen yhtiö)</w:t>
      </w:r>
    </w:p>
    <w:p w:rsidR="005B7B33" w:rsidRPr="00247843" w:rsidRDefault="005B7B33" w:rsidP="00247843">
      <w:pPr>
        <w:ind w:left="720"/>
        <w:rPr>
          <w:rFonts w:ascii="Arial" w:hAnsi="Arial" w:cs="Arial"/>
          <w:lang w:eastAsia="fi-FI"/>
        </w:rPr>
      </w:pPr>
      <w:r w:rsidRPr="00247843">
        <w:rPr>
          <w:rFonts w:ascii="Arial" w:hAnsi="Arial" w:cs="Arial"/>
          <w:lang w:eastAsia="fi-FI"/>
        </w:rPr>
        <w:t>Fit ja proper – lomake VT (päätoiminen yhtiö)</w:t>
      </w:r>
    </w:p>
    <w:p w:rsidR="00625A8A" w:rsidRPr="00625A8A" w:rsidRDefault="00625A8A" w:rsidP="00625A8A">
      <w:pPr>
        <w:rPr>
          <w:sz w:val="28"/>
          <w:szCs w:val="28"/>
          <w:lang w:eastAsia="fi-FI"/>
        </w:rPr>
      </w:pPr>
    </w:p>
    <w:sectPr w:rsidR="00625A8A" w:rsidRPr="00625A8A" w:rsidSect="00914136">
      <w:headerReference w:type="default" r:id="rId33"/>
      <w:pgSz w:w="16838" w:h="11906" w:orient="landscape"/>
      <w:pgMar w:top="1134" w:right="1417" w:bottom="1134" w:left="1417"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B14" w:rsidRDefault="001D1B14" w:rsidP="00EF3896">
      <w:pPr>
        <w:spacing w:after="0" w:line="240" w:lineRule="auto"/>
      </w:pPr>
      <w:r>
        <w:separator/>
      </w:r>
    </w:p>
  </w:endnote>
  <w:endnote w:type="continuationSeparator" w:id="0">
    <w:p w:rsidR="001D1B14" w:rsidRDefault="001D1B14" w:rsidP="00EF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B14" w:rsidRDefault="001D1B14" w:rsidP="00EF3896">
      <w:pPr>
        <w:spacing w:after="0" w:line="240" w:lineRule="auto"/>
      </w:pPr>
      <w:r>
        <w:separator/>
      </w:r>
    </w:p>
  </w:footnote>
  <w:footnote w:type="continuationSeparator" w:id="0">
    <w:p w:rsidR="001D1B14" w:rsidRDefault="001D1B14" w:rsidP="00EF38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7B1D92" w:rsidRDefault="007B1D92">
        <w:pPr>
          <w:pStyle w:val="Yltunniste"/>
          <w:jc w:val="right"/>
        </w:pPr>
        <w:r>
          <w:rPr>
            <w:noProof/>
            <w:lang w:eastAsia="fi-FI"/>
          </w:rPr>
          <w:drawing>
            <wp:anchor distT="0" distB="0" distL="114300" distR="114300" simplePos="0" relativeHeight="251658240" behindDoc="0" locked="0" layoutInCell="1" allowOverlap="1">
              <wp:simplePos x="0" y="0"/>
              <wp:positionH relativeFrom="column">
                <wp:posOffset>-328295</wp:posOffset>
              </wp:positionH>
              <wp:positionV relativeFrom="page">
                <wp:posOffset>101600</wp:posOffset>
              </wp:positionV>
              <wp:extent cx="2482850" cy="7937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_FIVA_tunnus_FI_rgb_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2850" cy="793750"/>
                      </a:xfrm>
                      <a:prstGeom prst="rect">
                        <a:avLst/>
                      </a:prstGeom>
                    </pic:spPr>
                  </pic:pic>
                </a:graphicData>
              </a:graphic>
            </wp:anchor>
          </w:drawing>
        </w:r>
        <w:r>
          <w:rPr>
            <w:b/>
            <w:bCs/>
            <w:sz w:val="24"/>
            <w:szCs w:val="24"/>
          </w:rPr>
          <w:fldChar w:fldCharType="begin"/>
        </w:r>
        <w:r>
          <w:rPr>
            <w:b/>
            <w:bCs/>
          </w:rPr>
          <w:instrText>PAGE</w:instrText>
        </w:r>
        <w:r>
          <w:rPr>
            <w:b/>
            <w:bCs/>
            <w:sz w:val="24"/>
            <w:szCs w:val="24"/>
          </w:rPr>
          <w:fldChar w:fldCharType="separate"/>
        </w:r>
        <w:r w:rsidR="006A1E8B">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A1E8B">
          <w:rPr>
            <w:b/>
            <w:bCs/>
            <w:noProof/>
          </w:rPr>
          <w:t>16</w:t>
        </w:r>
        <w:r>
          <w:rPr>
            <w:b/>
            <w:bCs/>
            <w:sz w:val="24"/>
            <w:szCs w:val="24"/>
          </w:rPr>
          <w:fldChar w:fldCharType="end"/>
        </w:r>
      </w:p>
    </w:sdtContent>
  </w:sdt>
  <w:p w:rsidR="007B1D92" w:rsidRDefault="007B1D92">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74C9"/>
    <w:multiLevelType w:val="hybridMultilevel"/>
    <w:tmpl w:val="1472CED0"/>
    <w:lvl w:ilvl="0" w:tplc="891204A6">
      <w:start w:val="1"/>
      <w:numFmt w:val="lowerLetter"/>
      <w:lvlText w:val="%1)"/>
      <w:lvlJc w:val="left"/>
      <w:pPr>
        <w:ind w:left="1080" w:hanging="360"/>
      </w:pPr>
      <w:rPr>
        <w:rFonts w:asciiTheme="minorHAnsi" w:eastAsiaTheme="minorHAnsi" w:hAnsiTheme="minorHAnsi" w:cstheme="minorBidi"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1D224DB4"/>
    <w:multiLevelType w:val="hybridMultilevel"/>
    <w:tmpl w:val="67CEDB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290EEE"/>
    <w:multiLevelType w:val="hybridMultilevel"/>
    <w:tmpl w:val="9ADC7028"/>
    <w:lvl w:ilvl="0" w:tplc="4F469AB0">
      <w:start w:val="1"/>
      <w:numFmt w:val="decimal"/>
      <w:lvlText w:val="%1."/>
      <w:lvlJc w:val="left"/>
      <w:pPr>
        <w:ind w:left="786"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61E78F3"/>
    <w:multiLevelType w:val="hybridMultilevel"/>
    <w:tmpl w:val="365E01D0"/>
    <w:lvl w:ilvl="0" w:tplc="744C00AC">
      <w:start w:val="17"/>
      <w:numFmt w:val="bullet"/>
      <w:lvlText w:val="-"/>
      <w:lvlJc w:val="left"/>
      <w:pPr>
        <w:ind w:left="1440" w:hanging="360"/>
      </w:pPr>
      <w:rPr>
        <w:rFonts w:ascii="Calibri" w:eastAsiaTheme="minorHAnsi" w:hAnsi="Calibri" w:cs="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272F7B8C"/>
    <w:multiLevelType w:val="hybridMultilevel"/>
    <w:tmpl w:val="627EDD82"/>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1EC5D4A"/>
    <w:multiLevelType w:val="hybridMultilevel"/>
    <w:tmpl w:val="61B0F948"/>
    <w:lvl w:ilvl="0" w:tplc="FDB0FF5E">
      <w:start w:val="1"/>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15:restartNumberingAfterBreak="0">
    <w:nsid w:val="32285816"/>
    <w:multiLevelType w:val="hybridMultilevel"/>
    <w:tmpl w:val="2222FDD0"/>
    <w:lvl w:ilvl="0" w:tplc="AEDE0B18">
      <w:start w:val="5"/>
      <w:numFmt w:val="lowerLetter"/>
      <w:lvlText w:val="%1)"/>
      <w:lvlJc w:val="left"/>
      <w:pPr>
        <w:ind w:left="1636" w:hanging="360"/>
      </w:pPr>
      <w:rPr>
        <w:rFonts w:asciiTheme="minorHAnsi" w:eastAsiaTheme="minorHAnsi" w:hAnsiTheme="minorHAnsi" w:cstheme="minorBidi" w:hint="default"/>
      </w:rPr>
    </w:lvl>
    <w:lvl w:ilvl="1" w:tplc="040B0019" w:tentative="1">
      <w:start w:val="1"/>
      <w:numFmt w:val="lowerLetter"/>
      <w:lvlText w:val="%2."/>
      <w:lvlJc w:val="left"/>
      <w:pPr>
        <w:ind w:left="1636" w:hanging="360"/>
      </w:pPr>
    </w:lvl>
    <w:lvl w:ilvl="2" w:tplc="040B001B" w:tentative="1">
      <w:start w:val="1"/>
      <w:numFmt w:val="lowerRoman"/>
      <w:lvlText w:val="%3."/>
      <w:lvlJc w:val="right"/>
      <w:pPr>
        <w:ind w:left="2356" w:hanging="180"/>
      </w:pPr>
    </w:lvl>
    <w:lvl w:ilvl="3" w:tplc="040B000F" w:tentative="1">
      <w:start w:val="1"/>
      <w:numFmt w:val="decimal"/>
      <w:lvlText w:val="%4."/>
      <w:lvlJc w:val="left"/>
      <w:pPr>
        <w:ind w:left="3076" w:hanging="360"/>
      </w:pPr>
    </w:lvl>
    <w:lvl w:ilvl="4" w:tplc="040B0019" w:tentative="1">
      <w:start w:val="1"/>
      <w:numFmt w:val="lowerLetter"/>
      <w:lvlText w:val="%5."/>
      <w:lvlJc w:val="left"/>
      <w:pPr>
        <w:ind w:left="3796" w:hanging="360"/>
      </w:pPr>
    </w:lvl>
    <w:lvl w:ilvl="5" w:tplc="040B001B" w:tentative="1">
      <w:start w:val="1"/>
      <w:numFmt w:val="lowerRoman"/>
      <w:lvlText w:val="%6."/>
      <w:lvlJc w:val="right"/>
      <w:pPr>
        <w:ind w:left="4516" w:hanging="180"/>
      </w:pPr>
    </w:lvl>
    <w:lvl w:ilvl="6" w:tplc="040B000F" w:tentative="1">
      <w:start w:val="1"/>
      <w:numFmt w:val="decimal"/>
      <w:lvlText w:val="%7."/>
      <w:lvlJc w:val="left"/>
      <w:pPr>
        <w:ind w:left="5236" w:hanging="360"/>
      </w:pPr>
    </w:lvl>
    <w:lvl w:ilvl="7" w:tplc="040B0019" w:tentative="1">
      <w:start w:val="1"/>
      <w:numFmt w:val="lowerLetter"/>
      <w:lvlText w:val="%8."/>
      <w:lvlJc w:val="left"/>
      <w:pPr>
        <w:ind w:left="5956" w:hanging="360"/>
      </w:pPr>
    </w:lvl>
    <w:lvl w:ilvl="8" w:tplc="040B001B" w:tentative="1">
      <w:start w:val="1"/>
      <w:numFmt w:val="lowerRoman"/>
      <w:lvlText w:val="%9."/>
      <w:lvlJc w:val="right"/>
      <w:pPr>
        <w:ind w:left="6676" w:hanging="180"/>
      </w:pPr>
    </w:lvl>
  </w:abstractNum>
  <w:abstractNum w:abstractNumId="7" w15:restartNumberingAfterBreak="0">
    <w:nsid w:val="34810708"/>
    <w:multiLevelType w:val="hybridMultilevel"/>
    <w:tmpl w:val="DE6C909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399F46DE"/>
    <w:multiLevelType w:val="hybridMultilevel"/>
    <w:tmpl w:val="6794142A"/>
    <w:lvl w:ilvl="0" w:tplc="0A34B03C">
      <w:start w:val="2"/>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3F3E01B2"/>
    <w:multiLevelType w:val="hybridMultilevel"/>
    <w:tmpl w:val="0BA0677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47803ED6"/>
    <w:multiLevelType w:val="hybridMultilevel"/>
    <w:tmpl w:val="27CAEE56"/>
    <w:lvl w:ilvl="0" w:tplc="1370EFD0">
      <w:start w:val="1"/>
      <w:numFmt w:val="lowerLetter"/>
      <w:lvlText w:val="%1)"/>
      <w:lvlJc w:val="left"/>
      <w:pPr>
        <w:ind w:left="502" w:hanging="360"/>
      </w:pPr>
      <w:rPr>
        <w:rFonts w:asciiTheme="minorHAnsi" w:eastAsiaTheme="minorHAnsi" w:hAnsiTheme="minorHAnsi" w:cstheme="minorBidi"/>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abstractNum w:abstractNumId="11" w15:restartNumberingAfterBreak="0">
    <w:nsid w:val="4A130799"/>
    <w:multiLevelType w:val="hybridMultilevel"/>
    <w:tmpl w:val="FDCAB29C"/>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DB061D3"/>
    <w:multiLevelType w:val="hybridMultilevel"/>
    <w:tmpl w:val="14A8E1C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DC16FA6"/>
    <w:multiLevelType w:val="hybridMultilevel"/>
    <w:tmpl w:val="48D80AA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1EA1149"/>
    <w:multiLevelType w:val="hybridMultilevel"/>
    <w:tmpl w:val="9A761A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35154FC"/>
    <w:multiLevelType w:val="hybridMultilevel"/>
    <w:tmpl w:val="3844F05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64A0240B"/>
    <w:multiLevelType w:val="hybridMultilevel"/>
    <w:tmpl w:val="2342F102"/>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17" w15:restartNumberingAfterBreak="0">
    <w:nsid w:val="66B50400"/>
    <w:multiLevelType w:val="hybridMultilevel"/>
    <w:tmpl w:val="41444C4A"/>
    <w:lvl w:ilvl="0" w:tplc="EAAA3944">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67796783"/>
    <w:multiLevelType w:val="hybridMultilevel"/>
    <w:tmpl w:val="A000B92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9" w15:restartNumberingAfterBreak="0">
    <w:nsid w:val="6BA1497E"/>
    <w:multiLevelType w:val="hybridMultilevel"/>
    <w:tmpl w:val="9E18A6DA"/>
    <w:lvl w:ilvl="0" w:tplc="891204A6">
      <w:start w:val="1"/>
      <w:numFmt w:val="lowerLetter"/>
      <w:lvlText w:val="%1)"/>
      <w:lvlJc w:val="left"/>
      <w:pPr>
        <w:ind w:left="1440" w:hanging="360"/>
      </w:pPr>
      <w:rPr>
        <w:rFonts w:asciiTheme="minorHAnsi" w:eastAsiaTheme="minorHAnsi" w:hAnsiTheme="minorHAnsi" w:cstheme="minorBid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E1161B9"/>
    <w:multiLevelType w:val="hybridMultilevel"/>
    <w:tmpl w:val="EE34C3A0"/>
    <w:lvl w:ilvl="0" w:tplc="87EE4754">
      <w:start w:val="1"/>
      <w:numFmt w:val="bullet"/>
      <w:lvlText w:val="-"/>
      <w:lvlJc w:val="left"/>
      <w:pPr>
        <w:ind w:left="1440" w:hanging="360"/>
      </w:pPr>
      <w:rPr>
        <w:rFonts w:ascii="Arial" w:eastAsiaTheme="minorHAnsi" w:hAnsi="Arial" w:cs="Aria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1" w15:restartNumberingAfterBreak="0">
    <w:nsid w:val="6F9F63E2"/>
    <w:multiLevelType w:val="hybridMultilevel"/>
    <w:tmpl w:val="27CAEE56"/>
    <w:lvl w:ilvl="0" w:tplc="1370EFD0">
      <w:start w:val="1"/>
      <w:numFmt w:val="lowerLetter"/>
      <w:lvlText w:val="%1)"/>
      <w:lvlJc w:val="left"/>
      <w:pPr>
        <w:ind w:left="1440" w:hanging="360"/>
      </w:pPr>
      <w:rPr>
        <w:rFonts w:asciiTheme="minorHAnsi" w:eastAsiaTheme="minorHAnsi" w:hAnsiTheme="minorHAnsi" w:cstheme="minorBidi"/>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2" w15:restartNumberingAfterBreak="0">
    <w:nsid w:val="7D9463FD"/>
    <w:multiLevelType w:val="hybridMultilevel"/>
    <w:tmpl w:val="76DC54C8"/>
    <w:lvl w:ilvl="0" w:tplc="AEDE0B18">
      <w:start w:val="5"/>
      <w:numFmt w:val="lowerLetter"/>
      <w:lvlText w:val="%1)"/>
      <w:lvlJc w:val="left"/>
      <w:pPr>
        <w:ind w:left="360" w:hanging="360"/>
      </w:pPr>
      <w:rPr>
        <w:rFonts w:asciiTheme="minorHAnsi" w:eastAsiaTheme="minorHAnsi" w:hAnsiTheme="minorHAnsi" w:cstheme="minorBidi" w:hint="default"/>
      </w:rPr>
    </w:lvl>
    <w:lvl w:ilvl="1" w:tplc="040B0019" w:tentative="1">
      <w:start w:val="1"/>
      <w:numFmt w:val="lowerLetter"/>
      <w:lvlText w:val="%2."/>
      <w:lvlJc w:val="left"/>
      <w:pPr>
        <w:ind w:left="360" w:hanging="360"/>
      </w:pPr>
    </w:lvl>
    <w:lvl w:ilvl="2" w:tplc="040B001B" w:tentative="1">
      <w:start w:val="1"/>
      <w:numFmt w:val="lowerRoman"/>
      <w:lvlText w:val="%3."/>
      <w:lvlJc w:val="right"/>
      <w:pPr>
        <w:ind w:left="1080" w:hanging="180"/>
      </w:pPr>
    </w:lvl>
    <w:lvl w:ilvl="3" w:tplc="040B000F" w:tentative="1">
      <w:start w:val="1"/>
      <w:numFmt w:val="decimal"/>
      <w:lvlText w:val="%4."/>
      <w:lvlJc w:val="left"/>
      <w:pPr>
        <w:ind w:left="1800" w:hanging="360"/>
      </w:pPr>
    </w:lvl>
    <w:lvl w:ilvl="4" w:tplc="040B0019" w:tentative="1">
      <w:start w:val="1"/>
      <w:numFmt w:val="lowerLetter"/>
      <w:lvlText w:val="%5."/>
      <w:lvlJc w:val="left"/>
      <w:pPr>
        <w:ind w:left="2520" w:hanging="360"/>
      </w:pPr>
    </w:lvl>
    <w:lvl w:ilvl="5" w:tplc="040B001B" w:tentative="1">
      <w:start w:val="1"/>
      <w:numFmt w:val="lowerRoman"/>
      <w:lvlText w:val="%6."/>
      <w:lvlJc w:val="right"/>
      <w:pPr>
        <w:ind w:left="3240" w:hanging="180"/>
      </w:pPr>
    </w:lvl>
    <w:lvl w:ilvl="6" w:tplc="040B000F" w:tentative="1">
      <w:start w:val="1"/>
      <w:numFmt w:val="decimal"/>
      <w:lvlText w:val="%7."/>
      <w:lvlJc w:val="left"/>
      <w:pPr>
        <w:ind w:left="3960" w:hanging="360"/>
      </w:pPr>
    </w:lvl>
    <w:lvl w:ilvl="7" w:tplc="040B0019" w:tentative="1">
      <w:start w:val="1"/>
      <w:numFmt w:val="lowerLetter"/>
      <w:lvlText w:val="%8."/>
      <w:lvlJc w:val="left"/>
      <w:pPr>
        <w:ind w:left="4680" w:hanging="360"/>
      </w:pPr>
    </w:lvl>
    <w:lvl w:ilvl="8" w:tplc="040B001B" w:tentative="1">
      <w:start w:val="1"/>
      <w:numFmt w:val="lowerRoman"/>
      <w:lvlText w:val="%9."/>
      <w:lvlJc w:val="right"/>
      <w:pPr>
        <w:ind w:left="5400" w:hanging="180"/>
      </w:pPr>
    </w:lvl>
  </w:abstractNum>
  <w:abstractNum w:abstractNumId="23" w15:restartNumberingAfterBreak="0">
    <w:nsid w:val="7FE54183"/>
    <w:multiLevelType w:val="hybridMultilevel"/>
    <w:tmpl w:val="EFAC595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
  </w:num>
  <w:num w:numId="4">
    <w:abstractNumId w:val="14"/>
  </w:num>
  <w:num w:numId="5">
    <w:abstractNumId w:val="17"/>
  </w:num>
  <w:num w:numId="6">
    <w:abstractNumId w:val="18"/>
  </w:num>
  <w:num w:numId="7">
    <w:abstractNumId w:val="7"/>
  </w:num>
  <w:num w:numId="8">
    <w:abstractNumId w:val="15"/>
  </w:num>
  <w:num w:numId="9">
    <w:abstractNumId w:val="9"/>
  </w:num>
  <w:num w:numId="10">
    <w:abstractNumId w:val="1"/>
  </w:num>
  <w:num w:numId="11">
    <w:abstractNumId w:val="21"/>
  </w:num>
  <w:num w:numId="12">
    <w:abstractNumId w:val="10"/>
  </w:num>
  <w:num w:numId="13">
    <w:abstractNumId w:val="22"/>
  </w:num>
  <w:num w:numId="14">
    <w:abstractNumId w:val="23"/>
  </w:num>
  <w:num w:numId="15">
    <w:abstractNumId w:val="6"/>
  </w:num>
  <w:num w:numId="16">
    <w:abstractNumId w:val="19"/>
  </w:num>
  <w:num w:numId="17">
    <w:abstractNumId w:val="16"/>
  </w:num>
  <w:num w:numId="18">
    <w:abstractNumId w:val="5"/>
  </w:num>
  <w:num w:numId="19">
    <w:abstractNumId w:val="0"/>
  </w:num>
  <w:num w:numId="20">
    <w:abstractNumId w:val="11"/>
  </w:num>
  <w:num w:numId="21">
    <w:abstractNumId w:val="2"/>
  </w:num>
  <w:num w:numId="22">
    <w:abstractNumId w:val="3"/>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304"/>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96"/>
    <w:rsid w:val="00025862"/>
    <w:rsid w:val="000400E8"/>
    <w:rsid w:val="00054037"/>
    <w:rsid w:val="000803C8"/>
    <w:rsid w:val="000A0779"/>
    <w:rsid w:val="000C0F9D"/>
    <w:rsid w:val="00126FD1"/>
    <w:rsid w:val="00127238"/>
    <w:rsid w:val="00136602"/>
    <w:rsid w:val="00142351"/>
    <w:rsid w:val="001424B8"/>
    <w:rsid w:val="00143597"/>
    <w:rsid w:val="00144EAA"/>
    <w:rsid w:val="001551BF"/>
    <w:rsid w:val="00180E64"/>
    <w:rsid w:val="00195E80"/>
    <w:rsid w:val="001D1B14"/>
    <w:rsid w:val="002036B9"/>
    <w:rsid w:val="00223A5F"/>
    <w:rsid w:val="00247843"/>
    <w:rsid w:val="00262E5D"/>
    <w:rsid w:val="002A2396"/>
    <w:rsid w:val="002B3C93"/>
    <w:rsid w:val="002C1B09"/>
    <w:rsid w:val="00301893"/>
    <w:rsid w:val="0031263C"/>
    <w:rsid w:val="003232FF"/>
    <w:rsid w:val="00330555"/>
    <w:rsid w:val="003600D3"/>
    <w:rsid w:val="003608E2"/>
    <w:rsid w:val="00377112"/>
    <w:rsid w:val="00387B45"/>
    <w:rsid w:val="003A6FB3"/>
    <w:rsid w:val="003B5CA3"/>
    <w:rsid w:val="003E27C0"/>
    <w:rsid w:val="003E524F"/>
    <w:rsid w:val="00402E57"/>
    <w:rsid w:val="00404A8C"/>
    <w:rsid w:val="004152F8"/>
    <w:rsid w:val="00420CCA"/>
    <w:rsid w:val="00465507"/>
    <w:rsid w:val="004A030B"/>
    <w:rsid w:val="004B6133"/>
    <w:rsid w:val="004C5BD8"/>
    <w:rsid w:val="004D7B09"/>
    <w:rsid w:val="004F4AAB"/>
    <w:rsid w:val="00526277"/>
    <w:rsid w:val="0054702E"/>
    <w:rsid w:val="0055489F"/>
    <w:rsid w:val="005A5E3C"/>
    <w:rsid w:val="005B7B33"/>
    <w:rsid w:val="005D225E"/>
    <w:rsid w:val="005E25CF"/>
    <w:rsid w:val="005E4981"/>
    <w:rsid w:val="005F0A02"/>
    <w:rsid w:val="005F108A"/>
    <w:rsid w:val="00612CEE"/>
    <w:rsid w:val="0062109B"/>
    <w:rsid w:val="00625A8A"/>
    <w:rsid w:val="006305DF"/>
    <w:rsid w:val="00637DEC"/>
    <w:rsid w:val="00652ED8"/>
    <w:rsid w:val="006572D3"/>
    <w:rsid w:val="006916CF"/>
    <w:rsid w:val="006A1E8B"/>
    <w:rsid w:val="006A3277"/>
    <w:rsid w:val="006B724C"/>
    <w:rsid w:val="006D461A"/>
    <w:rsid w:val="00717670"/>
    <w:rsid w:val="00737B32"/>
    <w:rsid w:val="00775F0B"/>
    <w:rsid w:val="007A7B14"/>
    <w:rsid w:val="007B1D92"/>
    <w:rsid w:val="007B6AF7"/>
    <w:rsid w:val="007C39DD"/>
    <w:rsid w:val="007D2623"/>
    <w:rsid w:val="007D3A3D"/>
    <w:rsid w:val="007D5F2A"/>
    <w:rsid w:val="007F2177"/>
    <w:rsid w:val="00821FFF"/>
    <w:rsid w:val="008237D4"/>
    <w:rsid w:val="00824586"/>
    <w:rsid w:val="00824A4F"/>
    <w:rsid w:val="008334AD"/>
    <w:rsid w:val="008403E9"/>
    <w:rsid w:val="00873ACA"/>
    <w:rsid w:val="008838F8"/>
    <w:rsid w:val="00890F87"/>
    <w:rsid w:val="008A61B1"/>
    <w:rsid w:val="008B71E3"/>
    <w:rsid w:val="008F1B5C"/>
    <w:rsid w:val="00903A0A"/>
    <w:rsid w:val="00914136"/>
    <w:rsid w:val="0095273F"/>
    <w:rsid w:val="00955587"/>
    <w:rsid w:val="00962458"/>
    <w:rsid w:val="00982C02"/>
    <w:rsid w:val="00984BA7"/>
    <w:rsid w:val="0099281C"/>
    <w:rsid w:val="009D386C"/>
    <w:rsid w:val="00A87023"/>
    <w:rsid w:val="00AF50E0"/>
    <w:rsid w:val="00B117F4"/>
    <w:rsid w:val="00B26227"/>
    <w:rsid w:val="00B86E7B"/>
    <w:rsid w:val="00B86F1A"/>
    <w:rsid w:val="00C60F59"/>
    <w:rsid w:val="00C70871"/>
    <w:rsid w:val="00C86762"/>
    <w:rsid w:val="00C92A39"/>
    <w:rsid w:val="00CB409C"/>
    <w:rsid w:val="00CB471A"/>
    <w:rsid w:val="00CF04BA"/>
    <w:rsid w:val="00D14B17"/>
    <w:rsid w:val="00D16A8B"/>
    <w:rsid w:val="00D30550"/>
    <w:rsid w:val="00D55827"/>
    <w:rsid w:val="00D94A4A"/>
    <w:rsid w:val="00DA5452"/>
    <w:rsid w:val="00DC2941"/>
    <w:rsid w:val="00DD2FE1"/>
    <w:rsid w:val="00DF2543"/>
    <w:rsid w:val="00E25EE1"/>
    <w:rsid w:val="00E40DAC"/>
    <w:rsid w:val="00E40F4B"/>
    <w:rsid w:val="00E53DEC"/>
    <w:rsid w:val="00E62BC9"/>
    <w:rsid w:val="00E9393F"/>
    <w:rsid w:val="00E94531"/>
    <w:rsid w:val="00EA006A"/>
    <w:rsid w:val="00EA0AF4"/>
    <w:rsid w:val="00EA3B41"/>
    <w:rsid w:val="00EB5CE8"/>
    <w:rsid w:val="00EE4FA9"/>
    <w:rsid w:val="00EF3896"/>
    <w:rsid w:val="00F45F45"/>
    <w:rsid w:val="00F47B83"/>
    <w:rsid w:val="00F65CF5"/>
    <w:rsid w:val="00F90C67"/>
    <w:rsid w:val="00FA5A7B"/>
    <w:rsid w:val="00FB2714"/>
    <w:rsid w:val="00FB6C19"/>
    <w:rsid w:val="00FF3FBD"/>
    <w:rsid w:val="00FF6B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5:chartTrackingRefBased/>
  <w15:docId w15:val="{48B7CFDA-2C40-45EB-9F33-C46EFABB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6572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3">
    <w:name w:val="heading 3"/>
    <w:basedOn w:val="Normaali"/>
    <w:link w:val="Otsikko3Char"/>
    <w:uiPriority w:val="9"/>
    <w:qFormat/>
    <w:rsid w:val="00EF3896"/>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next w:val="Normaali"/>
    <w:link w:val="Otsikko4Char"/>
    <w:uiPriority w:val="9"/>
    <w:semiHidden/>
    <w:unhideWhenUsed/>
    <w:qFormat/>
    <w:rsid w:val="005B7B3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F389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F3896"/>
  </w:style>
  <w:style w:type="paragraph" w:styleId="Alatunniste">
    <w:name w:val="footer"/>
    <w:basedOn w:val="Normaali"/>
    <w:link w:val="AlatunnisteChar"/>
    <w:uiPriority w:val="99"/>
    <w:unhideWhenUsed/>
    <w:rsid w:val="00EF389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F3896"/>
  </w:style>
  <w:style w:type="character" w:customStyle="1" w:styleId="Otsikko3Char">
    <w:name w:val="Otsikko 3 Char"/>
    <w:basedOn w:val="Kappaleenoletusfontti"/>
    <w:link w:val="Otsikko3"/>
    <w:uiPriority w:val="9"/>
    <w:rsid w:val="00EF3896"/>
    <w:rPr>
      <w:rFonts w:ascii="Times New Roman" w:eastAsia="Times New Roman" w:hAnsi="Times New Roman" w:cs="Times New Roman"/>
      <w:b/>
      <w:bCs/>
      <w:sz w:val="27"/>
      <w:szCs w:val="27"/>
      <w:lang w:eastAsia="fi-FI"/>
    </w:rPr>
  </w:style>
  <w:style w:type="character" w:styleId="Hyperlinkki">
    <w:name w:val="Hyperlink"/>
    <w:basedOn w:val="Kappaleenoletusfontti"/>
    <w:uiPriority w:val="99"/>
    <w:unhideWhenUsed/>
    <w:rsid w:val="00737B32"/>
    <w:rPr>
      <w:color w:val="0563C1" w:themeColor="hyperlink"/>
      <w:u w:val="single"/>
    </w:rPr>
  </w:style>
  <w:style w:type="paragraph" w:styleId="Luettelokappale">
    <w:name w:val="List Paragraph"/>
    <w:basedOn w:val="Normaali"/>
    <w:uiPriority w:val="34"/>
    <w:qFormat/>
    <w:rsid w:val="00737B32"/>
    <w:pPr>
      <w:ind w:left="720"/>
      <w:contextualSpacing/>
    </w:pPr>
  </w:style>
  <w:style w:type="paragraph" w:customStyle="1" w:styleId="Indent2">
    <w:name w:val="Indent 2"/>
    <w:basedOn w:val="Normaali"/>
    <w:rsid w:val="004C5BD8"/>
    <w:pPr>
      <w:spacing w:after="0" w:line="240" w:lineRule="auto"/>
      <w:ind w:left="2608"/>
    </w:pPr>
    <w:rPr>
      <w:rFonts w:ascii="Arial" w:eastAsia="Times New Roman" w:hAnsi="Arial" w:cs="Arial"/>
      <w:lang w:eastAsia="fi-FI"/>
    </w:rPr>
  </w:style>
  <w:style w:type="character" w:customStyle="1" w:styleId="Otsikko1Char">
    <w:name w:val="Otsikko 1 Char"/>
    <w:basedOn w:val="Kappaleenoletusfontti"/>
    <w:link w:val="Otsikko1"/>
    <w:uiPriority w:val="9"/>
    <w:rsid w:val="006572D3"/>
    <w:rPr>
      <w:rFonts w:asciiTheme="majorHAnsi" w:eastAsiaTheme="majorEastAsia" w:hAnsiTheme="majorHAnsi" w:cstheme="majorBidi"/>
      <w:color w:val="2E74B5" w:themeColor="accent1" w:themeShade="BF"/>
      <w:sz w:val="32"/>
      <w:szCs w:val="32"/>
    </w:rPr>
  </w:style>
  <w:style w:type="character" w:customStyle="1" w:styleId="Otsikko4Char">
    <w:name w:val="Otsikko 4 Char"/>
    <w:basedOn w:val="Kappaleenoletusfontti"/>
    <w:link w:val="Otsikko4"/>
    <w:uiPriority w:val="9"/>
    <w:semiHidden/>
    <w:rsid w:val="005B7B33"/>
    <w:rPr>
      <w:rFonts w:asciiTheme="majorHAnsi" w:eastAsiaTheme="majorEastAsia" w:hAnsiTheme="majorHAnsi" w:cstheme="majorBidi"/>
      <w:i/>
      <w:iCs/>
      <w:color w:val="2E74B5" w:themeColor="accent1" w:themeShade="BF"/>
    </w:rPr>
  </w:style>
  <w:style w:type="paragraph" w:styleId="NormaaliWWW">
    <w:name w:val="Normal (Web)"/>
    <w:basedOn w:val="Normaali"/>
    <w:uiPriority w:val="99"/>
    <w:semiHidden/>
    <w:unhideWhenUsed/>
    <w:rsid w:val="00962458"/>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paatoim1">
    <w:name w:val="paatoim1"/>
    <w:basedOn w:val="Normaali"/>
    <w:rsid w:val="00962458"/>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14658">
      <w:bodyDiv w:val="1"/>
      <w:marLeft w:val="0"/>
      <w:marRight w:val="0"/>
      <w:marTop w:val="0"/>
      <w:marBottom w:val="0"/>
      <w:divBdr>
        <w:top w:val="none" w:sz="0" w:space="0" w:color="auto"/>
        <w:left w:val="none" w:sz="0" w:space="0" w:color="auto"/>
        <w:bottom w:val="none" w:sz="0" w:space="0" w:color="auto"/>
        <w:right w:val="none" w:sz="0" w:space="0" w:color="auto"/>
      </w:divBdr>
    </w:div>
    <w:div w:id="317001658">
      <w:bodyDiv w:val="1"/>
      <w:marLeft w:val="0"/>
      <w:marRight w:val="0"/>
      <w:marTop w:val="0"/>
      <w:marBottom w:val="0"/>
      <w:divBdr>
        <w:top w:val="none" w:sz="0" w:space="0" w:color="auto"/>
        <w:left w:val="none" w:sz="0" w:space="0" w:color="auto"/>
        <w:bottom w:val="none" w:sz="0" w:space="0" w:color="auto"/>
        <w:right w:val="none" w:sz="0" w:space="0" w:color="auto"/>
      </w:divBdr>
    </w:div>
    <w:div w:id="478303520">
      <w:bodyDiv w:val="1"/>
      <w:marLeft w:val="0"/>
      <w:marRight w:val="0"/>
      <w:marTop w:val="0"/>
      <w:marBottom w:val="0"/>
      <w:divBdr>
        <w:top w:val="none" w:sz="0" w:space="0" w:color="auto"/>
        <w:left w:val="none" w:sz="0" w:space="0" w:color="auto"/>
        <w:bottom w:val="none" w:sz="0" w:space="0" w:color="auto"/>
        <w:right w:val="none" w:sz="0" w:space="0" w:color="auto"/>
      </w:divBdr>
    </w:div>
    <w:div w:id="1044057528">
      <w:bodyDiv w:val="1"/>
      <w:marLeft w:val="0"/>
      <w:marRight w:val="0"/>
      <w:marTop w:val="0"/>
      <w:marBottom w:val="0"/>
      <w:divBdr>
        <w:top w:val="none" w:sz="0" w:space="0" w:color="auto"/>
        <w:left w:val="none" w:sz="0" w:space="0" w:color="auto"/>
        <w:bottom w:val="none" w:sz="0" w:space="0" w:color="auto"/>
        <w:right w:val="none" w:sz="0" w:space="0" w:color="auto"/>
      </w:divBdr>
    </w:div>
    <w:div w:id="1619217958">
      <w:bodyDiv w:val="1"/>
      <w:marLeft w:val="0"/>
      <w:marRight w:val="0"/>
      <w:marTop w:val="0"/>
      <w:marBottom w:val="0"/>
      <w:divBdr>
        <w:top w:val="none" w:sz="0" w:space="0" w:color="auto"/>
        <w:left w:val="none" w:sz="0" w:space="0" w:color="auto"/>
        <w:bottom w:val="none" w:sz="0" w:space="0" w:color="auto"/>
        <w:right w:val="none" w:sz="0" w:space="0" w:color="auto"/>
      </w:divBdr>
    </w:div>
    <w:div w:id="173508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hyperlink" Target="https://www.finanssivalvonta.fi/vakuutus/toimiluvat-ja-rekisterointi/vakuutusedustajat/" TargetMode="Externa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hyperlink" Target="https://www.finanssivalvonta.fi/vakuutus/toimiluvat-ja-rekisterointi/vakuutusedustajat/" TargetMode="External"/><Relationship Id="rId5" Type="http://schemas.openxmlformats.org/officeDocument/2006/relationships/footnotes" Target="footnotes.xml"/><Relationship Id="rId15" Type="http://schemas.openxmlformats.org/officeDocument/2006/relationships/hyperlink" Target="https://sol.itella.net/b/vakuutusedustajarekisteri/" TargetMode="External"/><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ol.itella.net/b/vakuutusedustajarekisteri/" TargetMode="External"/><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611</Words>
  <Characters>4952</Characters>
  <Application>Microsoft Office Word</Application>
  <DocSecurity>4</DocSecurity>
  <Lines>41</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Bank of Finland</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Maarit Lensu</dc:creator>
  <cp:keywords/>
  <dc:description/>
  <cp:lastModifiedBy>Galkin, Margit</cp:lastModifiedBy>
  <cp:revision>2</cp:revision>
  <cp:lastPrinted>2020-09-01T09:55:00Z</cp:lastPrinted>
  <dcterms:created xsi:type="dcterms:W3CDTF">2020-11-11T11:30:00Z</dcterms:created>
  <dcterms:modified xsi:type="dcterms:W3CDTF">2020-11-11T11:30:00Z</dcterms:modified>
</cp:coreProperties>
</file>